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831E4" w14:textId="77777777" w:rsidR="00CF1A3F" w:rsidRDefault="00CF1A3F" w:rsidP="001E5AE8"/>
    <w:p w14:paraId="7E8EEF1C" w14:textId="05EF7134" w:rsidR="001E5AE8" w:rsidRDefault="001E5AE8" w:rsidP="001E5AE8">
      <w:pPr>
        <w:jc w:val="center"/>
        <w:rPr>
          <w:b/>
          <w:sz w:val="28"/>
          <w:szCs w:val="28"/>
          <w:u w:val="single"/>
        </w:rPr>
      </w:pPr>
      <w:r w:rsidRPr="001E5AE8">
        <w:rPr>
          <w:b/>
          <w:sz w:val="28"/>
          <w:szCs w:val="28"/>
          <w:u w:val="single"/>
        </w:rPr>
        <w:t xml:space="preserve">Anmeldung zur Famulatur </w:t>
      </w:r>
      <w:r w:rsidR="006C0D24">
        <w:rPr>
          <w:b/>
          <w:sz w:val="28"/>
          <w:szCs w:val="28"/>
          <w:u w:val="single"/>
        </w:rPr>
        <w:t xml:space="preserve">Frühjahr 2022 </w:t>
      </w:r>
      <w:r w:rsidRPr="001E5AE8">
        <w:rPr>
          <w:b/>
          <w:sz w:val="28"/>
          <w:szCs w:val="28"/>
          <w:u w:val="single"/>
        </w:rPr>
        <w:t>in der VTG-Chirurgie</w:t>
      </w:r>
    </w:p>
    <w:p w14:paraId="18EE00B1" w14:textId="4CD92372" w:rsidR="006872C1" w:rsidRPr="001E5AE8" w:rsidRDefault="006C0D24" w:rsidP="001E5A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31.02. – 27.03.2022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</w:p>
    <w:p w14:paraId="4C780BF8" w14:textId="77777777" w:rsidR="001E5AE8" w:rsidRDefault="001E5AE8" w:rsidP="001E5AE8"/>
    <w:p w14:paraId="346FFA3E" w14:textId="77777777" w:rsidR="001E5AE8" w:rsidRDefault="001E5AE8" w:rsidP="001E5AE8">
      <w:r>
        <w:t>Hiermit melde ich mich fest für eine Famulatur mit den unten angegebenen Daten für eine Famulatur in der Viszeral-, Thorax- und Gefäßchirurgie am Universitätsklinikum Marburg unter Direktor Prof. Dr. Bartsch an.</w:t>
      </w:r>
    </w:p>
    <w:p w14:paraId="46DFEB7F" w14:textId="77777777" w:rsidR="001E5AE8" w:rsidRDefault="001E5AE8" w:rsidP="001E5AE8">
      <w:r>
        <w:t xml:space="preserve"> </w:t>
      </w:r>
    </w:p>
    <w:p w14:paraId="175A5236" w14:textId="77777777" w:rsidR="00A17E2A" w:rsidRDefault="001E5AE8" w:rsidP="001E5AE8">
      <w:r>
        <w:t>Name:</w:t>
      </w:r>
      <w:r w:rsidR="00682DEB">
        <w:t xml:space="preserve"> </w:t>
      </w:r>
    </w:p>
    <w:p w14:paraId="7F10AABE" w14:textId="77777777" w:rsidR="001E5AE8" w:rsidRDefault="001E5AE8" w:rsidP="001E5AE8">
      <w:r>
        <w:t>Vorname:</w:t>
      </w:r>
      <w:r w:rsidR="00682DEB">
        <w:t xml:space="preserve"> </w:t>
      </w:r>
    </w:p>
    <w:p w14:paraId="3D734604" w14:textId="77777777" w:rsidR="001E5AE8" w:rsidRDefault="001E5AE8" w:rsidP="001E5AE8">
      <w:r>
        <w:t>Adresse:</w:t>
      </w:r>
      <w:r w:rsidR="00682DEB">
        <w:t xml:space="preserve"> </w:t>
      </w:r>
    </w:p>
    <w:p w14:paraId="0A51DF33" w14:textId="77777777" w:rsidR="001E5AE8" w:rsidRDefault="001E5AE8" w:rsidP="001E5AE8">
      <w:r>
        <w:t>Geburtsdatum:</w:t>
      </w:r>
      <w:r w:rsidR="00682DEB">
        <w:t xml:space="preserve"> </w:t>
      </w:r>
    </w:p>
    <w:p w14:paraId="01EC4F8B" w14:textId="77777777" w:rsidR="001E5AE8" w:rsidRDefault="001E5AE8" w:rsidP="001E5AE8">
      <w:r>
        <w:t>Matrikelnummer:</w:t>
      </w:r>
      <w:r w:rsidR="00682DEB">
        <w:t xml:space="preserve"> </w:t>
      </w:r>
    </w:p>
    <w:p w14:paraId="61B43AD2" w14:textId="77777777" w:rsidR="001E5AE8" w:rsidRDefault="001E5AE8" w:rsidP="001E5AE8">
      <w:r>
        <w:t>Emailadresse:</w:t>
      </w:r>
      <w:r w:rsidR="00682DEB">
        <w:t xml:space="preserve"> </w:t>
      </w:r>
    </w:p>
    <w:p w14:paraId="5A417463" w14:textId="77777777" w:rsidR="001E5AE8" w:rsidRDefault="001E5AE8" w:rsidP="001E5AE8">
      <w:r>
        <w:t>Handynummer:</w:t>
      </w:r>
      <w:r w:rsidR="00A17E2A">
        <w:t xml:space="preserve"> </w:t>
      </w:r>
    </w:p>
    <w:p w14:paraId="1C1AF29A" w14:textId="77777777" w:rsidR="001E5AE8" w:rsidRDefault="001E5AE8" w:rsidP="001E5AE8"/>
    <w:p w14:paraId="326CE089" w14:textId="77777777" w:rsidR="001E5AE8" w:rsidRPr="000865AC" w:rsidRDefault="00A17E2A" w:rsidP="001E5AE8">
      <w:r>
        <w:t>Teilnahme am studentischen OP –Assistenten gewünscht:   (  )</w:t>
      </w:r>
    </w:p>
    <w:p w14:paraId="15EEBD44" w14:textId="77777777" w:rsidR="001E5AE8" w:rsidRDefault="001E5AE8" w:rsidP="001E5AE8">
      <w:r>
        <w:t>Wunscheinsatzort:</w:t>
      </w:r>
      <w:r w:rsidR="00682DEB">
        <w:t xml:space="preserve"> </w:t>
      </w:r>
    </w:p>
    <w:p w14:paraId="02DF96D9" w14:textId="2D15A231" w:rsidR="00AB1E59" w:rsidRPr="00AB1E59" w:rsidRDefault="00AB1E59" w:rsidP="001E5AE8">
      <w:pPr>
        <w:rPr>
          <w:b/>
          <w:i/>
          <w:sz w:val="16"/>
        </w:rPr>
      </w:pPr>
      <w:r>
        <w:rPr>
          <w:i/>
          <w:sz w:val="16"/>
        </w:rPr>
        <w:t>(</w:t>
      </w:r>
      <w:r w:rsidRPr="00AB1E59">
        <w:rPr>
          <w:i/>
          <w:sz w:val="16"/>
        </w:rPr>
        <w:t>Teilnahme am studentischen O</w:t>
      </w:r>
      <w:r w:rsidR="007C7C9F">
        <w:rPr>
          <w:i/>
          <w:sz w:val="16"/>
        </w:rPr>
        <w:t>P Assistenten nur auf der 237a</w:t>
      </w:r>
      <w:r w:rsidRPr="00AB1E59">
        <w:rPr>
          <w:i/>
          <w:sz w:val="16"/>
        </w:rPr>
        <w:t>/</w:t>
      </w:r>
      <w:r w:rsidR="00A43D75">
        <w:rPr>
          <w:i/>
          <w:sz w:val="16"/>
        </w:rPr>
        <w:t>b/</w:t>
      </w:r>
      <w:r w:rsidRPr="00AB1E59">
        <w:rPr>
          <w:i/>
          <w:sz w:val="16"/>
        </w:rPr>
        <w:t xml:space="preserve">c + </w:t>
      </w:r>
      <w:r w:rsidR="007C7C9F">
        <w:rPr>
          <w:i/>
          <w:sz w:val="16"/>
        </w:rPr>
        <w:t xml:space="preserve">235v </w:t>
      </w:r>
      <w:r w:rsidRPr="00AB1E59">
        <w:rPr>
          <w:i/>
          <w:sz w:val="16"/>
        </w:rPr>
        <w:t xml:space="preserve"> möglich</w:t>
      </w:r>
      <w:r>
        <w:rPr>
          <w:i/>
          <w:sz w:val="16"/>
        </w:rPr>
        <w:t>)</w:t>
      </w:r>
    </w:p>
    <w:p w14:paraId="56AABEB3" w14:textId="305DEBC0" w:rsidR="001E5AE8" w:rsidRPr="001E5AE8" w:rsidRDefault="001E5AE8" w:rsidP="001E5AE8">
      <w:pPr>
        <w:rPr>
          <w:i/>
          <w:sz w:val="16"/>
          <w:szCs w:val="16"/>
        </w:rPr>
      </w:pPr>
      <w:r w:rsidRPr="001E5AE8">
        <w:rPr>
          <w:i/>
          <w:sz w:val="16"/>
          <w:szCs w:val="16"/>
        </w:rPr>
        <w:t>zur Auswahl stehen</w:t>
      </w:r>
      <w:r w:rsidR="00A43D75">
        <w:rPr>
          <w:i/>
          <w:sz w:val="16"/>
          <w:szCs w:val="16"/>
        </w:rPr>
        <w:t xml:space="preserve">: Stationen mit Schwerpunkt </w:t>
      </w:r>
      <w:proofErr w:type="spellStart"/>
      <w:r w:rsidR="00A43D75">
        <w:rPr>
          <w:i/>
          <w:sz w:val="16"/>
          <w:szCs w:val="16"/>
        </w:rPr>
        <w:t>Visc</w:t>
      </w:r>
      <w:r w:rsidRPr="001E5AE8">
        <w:rPr>
          <w:i/>
          <w:sz w:val="16"/>
          <w:szCs w:val="16"/>
        </w:rPr>
        <w:t>eralchirurgie</w:t>
      </w:r>
      <w:proofErr w:type="spellEnd"/>
      <w:r w:rsidRPr="001E5AE8">
        <w:rPr>
          <w:i/>
          <w:sz w:val="16"/>
          <w:szCs w:val="16"/>
        </w:rPr>
        <w:t xml:space="preserve">, </w:t>
      </w:r>
      <w:proofErr w:type="spellStart"/>
      <w:r w:rsidRPr="001E5AE8">
        <w:rPr>
          <w:i/>
          <w:sz w:val="16"/>
          <w:szCs w:val="16"/>
        </w:rPr>
        <w:t>Thoraxchirurgie</w:t>
      </w:r>
      <w:proofErr w:type="spellEnd"/>
      <w:r w:rsidRPr="001E5AE8">
        <w:rPr>
          <w:i/>
          <w:sz w:val="16"/>
          <w:szCs w:val="16"/>
        </w:rPr>
        <w:t xml:space="preserve"> oder Gefäßchirurgie, allgemeinchirurgische Poliklinik (ambulante Famulatur!!) </w:t>
      </w:r>
    </w:p>
    <w:sectPr w:rsidR="001E5AE8" w:rsidRPr="001E5AE8" w:rsidSect="00EB2019">
      <w:headerReference w:type="first" r:id="rId7"/>
      <w:pgSz w:w="11906" w:h="16838" w:code="9"/>
      <w:pgMar w:top="360" w:right="506" w:bottom="292" w:left="840" w:header="720" w:footer="720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01D45" w14:textId="77777777" w:rsidR="005C2241" w:rsidRDefault="005C2241">
      <w:r>
        <w:separator/>
      </w:r>
    </w:p>
  </w:endnote>
  <w:endnote w:type="continuationSeparator" w:id="0">
    <w:p w14:paraId="390E5A2E" w14:textId="77777777" w:rsidR="005C2241" w:rsidRDefault="005C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DEBF7" w14:textId="77777777" w:rsidR="005C2241" w:rsidRDefault="005C2241">
      <w:r>
        <w:separator/>
      </w:r>
    </w:p>
  </w:footnote>
  <w:footnote w:type="continuationSeparator" w:id="0">
    <w:p w14:paraId="03FFA71F" w14:textId="77777777" w:rsidR="005C2241" w:rsidRDefault="005C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0"/>
      <w:gridCol w:w="4390"/>
    </w:tblGrid>
    <w:tr w:rsidR="00586E67" w14:paraId="22F9AD75" w14:textId="77777777">
      <w:trPr>
        <w:jc w:val="center"/>
      </w:trPr>
      <w:tc>
        <w:tcPr>
          <w:tcW w:w="1070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955FDE2" w14:textId="3DABD724" w:rsidR="00586E67" w:rsidRDefault="00012762">
          <w:pPr>
            <w:pStyle w:val="Kopfzeile"/>
            <w:jc w:val="center"/>
            <w:rPr>
              <w:b/>
              <w:bCs/>
              <w:sz w:val="12"/>
            </w:rPr>
          </w:pPr>
          <w:r>
            <w:rPr>
              <w:b/>
              <w:bCs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0E65BF" wp14:editId="7A80E3B0">
                    <wp:simplePos x="0" y="0"/>
                    <wp:positionH relativeFrom="column">
                      <wp:posOffset>3855085</wp:posOffset>
                    </wp:positionH>
                    <wp:positionV relativeFrom="paragraph">
                      <wp:posOffset>73660</wp:posOffset>
                    </wp:positionV>
                    <wp:extent cx="2857500" cy="0"/>
                    <wp:effectExtent l="16510" t="16510" r="12065" b="12065"/>
                    <wp:wrapNone/>
                    <wp:docPr id="5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C55B532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5.8pt" to="528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py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" strokeweight="1.25pt"/>
                </w:pict>
              </mc:Fallback>
            </mc:AlternateContent>
          </w:r>
          <w:r>
            <w:rPr>
              <w:b/>
              <w:bCs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16220B7" wp14:editId="6C93F756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73660</wp:posOffset>
                    </wp:positionV>
                    <wp:extent cx="3111500" cy="0"/>
                    <wp:effectExtent l="13335" t="16510" r="8890" b="12065"/>
                    <wp:wrapNone/>
                    <wp:docPr id="4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11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D1E9B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8pt" to="244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rF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" strokeweight="1.25pt"/>
                </w:pict>
              </mc:Fallback>
            </mc:AlternateContent>
          </w:r>
        </w:p>
      </w:tc>
    </w:tr>
    <w:tr w:rsidR="00586E67" w14:paraId="2434FA2C" w14:textId="77777777">
      <w:trPr>
        <w:trHeight w:val="1406"/>
        <w:jc w:val="center"/>
      </w:trPr>
      <w:tc>
        <w:tcPr>
          <w:tcW w:w="6310" w:type="dxa"/>
          <w:tcBorders>
            <w:top w:val="nil"/>
            <w:left w:val="nil"/>
            <w:bottom w:val="nil"/>
            <w:right w:val="nil"/>
          </w:tcBorders>
        </w:tcPr>
        <w:p w14:paraId="5F8019A0" w14:textId="77777777" w:rsidR="00586E67" w:rsidRDefault="00DF2679">
          <w:pPr>
            <w:pStyle w:val="Kopfzeile"/>
          </w:pPr>
          <w:r>
            <w:rPr>
              <w:noProof/>
            </w:rPr>
            <w:drawing>
              <wp:inline distT="0" distB="0" distL="0" distR="0" wp14:anchorId="7C8DB52A" wp14:editId="636BFE4C">
                <wp:extent cx="3932555" cy="859155"/>
                <wp:effectExtent l="19050" t="0" r="0" b="0"/>
                <wp:docPr id="1" name="Bild 1" descr="Dekanat#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kanat#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2555" cy="859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63EAD6" w14:textId="77777777" w:rsidR="00586E67" w:rsidRDefault="00586E67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Klinik für </w:t>
          </w:r>
          <w:proofErr w:type="spellStart"/>
          <w:r>
            <w:rPr>
              <w:b/>
              <w:bCs/>
            </w:rPr>
            <w:t>Visceral</w:t>
          </w:r>
          <w:proofErr w:type="spellEnd"/>
          <w:r>
            <w:rPr>
              <w:b/>
              <w:bCs/>
            </w:rPr>
            <w:t>-, Thorax- und Gefäßchirurgie</w:t>
          </w:r>
        </w:p>
      </w:tc>
    </w:tr>
    <w:tr w:rsidR="00586E67" w14:paraId="602A957E" w14:textId="77777777">
      <w:trPr>
        <w:jc w:val="center"/>
      </w:trPr>
      <w:tc>
        <w:tcPr>
          <w:tcW w:w="1070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F6E2914" w14:textId="67181732" w:rsidR="00586E67" w:rsidRDefault="00012762">
          <w:pPr>
            <w:pStyle w:val="Kopfzeile"/>
            <w:jc w:val="center"/>
            <w:rPr>
              <w:b/>
              <w:bCs/>
              <w:sz w:val="12"/>
            </w:rPr>
          </w:pPr>
          <w:r>
            <w:rPr>
              <w:b/>
              <w:bCs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1079522" wp14:editId="18288F8F">
                    <wp:simplePos x="0" y="0"/>
                    <wp:positionH relativeFrom="column">
                      <wp:posOffset>3842385</wp:posOffset>
                    </wp:positionH>
                    <wp:positionV relativeFrom="paragraph">
                      <wp:posOffset>26670</wp:posOffset>
                    </wp:positionV>
                    <wp:extent cx="2857500" cy="0"/>
                    <wp:effectExtent l="13335" t="17145" r="15240" b="11430"/>
                    <wp:wrapNone/>
                    <wp:docPr id="3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6FE5F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2.1pt" to="527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ZP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" strokeweight="1.25pt"/>
                </w:pict>
              </mc:Fallback>
            </mc:AlternateContent>
          </w:r>
          <w:r>
            <w:rPr>
              <w:b/>
              <w:bCs/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AF105ED" wp14:editId="0A9347E0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26670</wp:posOffset>
                    </wp:positionV>
                    <wp:extent cx="3111500" cy="0"/>
                    <wp:effectExtent l="10160" t="17145" r="12065" b="11430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11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6B8DA64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2.1pt" to="243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EN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" strokeweight="1.25pt"/>
                </w:pict>
              </mc:Fallback>
            </mc:AlternateContent>
          </w:r>
        </w:p>
      </w:tc>
    </w:tr>
  </w:tbl>
  <w:p w14:paraId="5CB5E993" w14:textId="77777777" w:rsidR="00586E67" w:rsidRDefault="00586E6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552E1"/>
    <w:multiLevelType w:val="hybridMultilevel"/>
    <w:tmpl w:val="57E444BE"/>
    <w:lvl w:ilvl="0" w:tplc="AA4C9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26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F3"/>
    <w:rsid w:val="00012762"/>
    <w:rsid w:val="000865AC"/>
    <w:rsid w:val="00147D62"/>
    <w:rsid w:val="001B1DEA"/>
    <w:rsid w:val="001E5AE8"/>
    <w:rsid w:val="002435A3"/>
    <w:rsid w:val="002607D2"/>
    <w:rsid w:val="00291E5D"/>
    <w:rsid w:val="002A1D8B"/>
    <w:rsid w:val="002A2E36"/>
    <w:rsid w:val="003C6C44"/>
    <w:rsid w:val="0044793C"/>
    <w:rsid w:val="00485800"/>
    <w:rsid w:val="004B4AA6"/>
    <w:rsid w:val="00504B5A"/>
    <w:rsid w:val="00524C5C"/>
    <w:rsid w:val="00586E67"/>
    <w:rsid w:val="005C2241"/>
    <w:rsid w:val="005D45AA"/>
    <w:rsid w:val="00682DEB"/>
    <w:rsid w:val="006872C1"/>
    <w:rsid w:val="006C0D24"/>
    <w:rsid w:val="006E5371"/>
    <w:rsid w:val="00727A45"/>
    <w:rsid w:val="007746FB"/>
    <w:rsid w:val="007C7C9F"/>
    <w:rsid w:val="007D29F2"/>
    <w:rsid w:val="00884A13"/>
    <w:rsid w:val="008879E4"/>
    <w:rsid w:val="008E7763"/>
    <w:rsid w:val="009118FA"/>
    <w:rsid w:val="0091474D"/>
    <w:rsid w:val="00982E46"/>
    <w:rsid w:val="009B6FF3"/>
    <w:rsid w:val="00A17E2A"/>
    <w:rsid w:val="00A43D75"/>
    <w:rsid w:val="00AB1E59"/>
    <w:rsid w:val="00AB264C"/>
    <w:rsid w:val="00B149F3"/>
    <w:rsid w:val="00BC6F98"/>
    <w:rsid w:val="00CA285D"/>
    <w:rsid w:val="00CE64B4"/>
    <w:rsid w:val="00CF1A3F"/>
    <w:rsid w:val="00D632D0"/>
    <w:rsid w:val="00D80B82"/>
    <w:rsid w:val="00DF2679"/>
    <w:rsid w:val="00EB2019"/>
    <w:rsid w:val="00EB5F7A"/>
    <w:rsid w:val="00E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2794B3"/>
  <w15:docId w15:val="{BF97ACE2-7A3E-4558-9ECA-B5AB913D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6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B2019"/>
    <w:pPr>
      <w:tabs>
        <w:tab w:val="left" w:pos="923"/>
      </w:tabs>
      <w:spacing w:after="0" w:line="240" w:lineRule="exact"/>
    </w:pPr>
    <w:rPr>
      <w:rFonts w:ascii="Arial" w:eastAsia="Times New Roman" w:hAnsi="Arial" w:cs="Times New Roman"/>
      <w:sz w:val="16"/>
      <w:szCs w:val="20"/>
      <w:lang w:eastAsia="de-DE"/>
    </w:rPr>
  </w:style>
  <w:style w:type="character" w:styleId="Hyperlink">
    <w:name w:val="Hyperlink"/>
    <w:basedOn w:val="Absatz-Standardschriftart"/>
    <w:semiHidden/>
    <w:rsid w:val="00EB2019"/>
    <w:rPr>
      <w:color w:val="0000FF"/>
      <w:u w:val="single"/>
    </w:rPr>
  </w:style>
  <w:style w:type="paragraph" w:styleId="Kopfzeile">
    <w:name w:val="header"/>
    <w:basedOn w:val="Standard"/>
    <w:semiHidden/>
    <w:rsid w:val="00EB20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semiHidden/>
    <w:rsid w:val="00EB20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74D"/>
    <w:rPr>
      <w:rFonts w:ascii="Tahoma" w:eastAsiaTheme="minorHAns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08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s\Documents\Klinikum\Briefkopf%2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1.dot</Template>
  <TotalTime>0</TotalTime>
  <Pages>1</Pages>
  <Words>83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Fachbereich 20</vt:lpstr>
    </vt:vector>
  </TitlesOfParts>
  <Company>Dekanat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Fachbereich 20</dc:title>
  <dc:creator>Josephs</dc:creator>
  <cp:lastModifiedBy>Josephs, Dennis [UMR]</cp:lastModifiedBy>
  <cp:revision>2</cp:revision>
  <cp:lastPrinted>2017-07-25T17:40:00Z</cp:lastPrinted>
  <dcterms:created xsi:type="dcterms:W3CDTF">2021-09-13T10:21:00Z</dcterms:created>
  <dcterms:modified xsi:type="dcterms:W3CDTF">2021-09-13T10:21:00Z</dcterms:modified>
</cp:coreProperties>
</file>