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0724F4" w14:textId="5A09877A" w:rsidR="008D5F2E" w:rsidRDefault="00CC0957">
      <w:r>
        <w:rPr>
          <w:noProof/>
        </w:rPr>
        <mc:AlternateContent>
          <mc:Choice Requires="wps">
            <w:drawing>
              <wp:anchor distT="0" distB="0" distL="114300" distR="114300" simplePos="0" relativeHeight="251662336" behindDoc="0" locked="0" layoutInCell="1" allowOverlap="1" wp14:anchorId="7DADA6BE" wp14:editId="5BD392C9">
                <wp:simplePos x="0" y="0"/>
                <wp:positionH relativeFrom="column">
                  <wp:posOffset>1598295</wp:posOffset>
                </wp:positionH>
                <wp:positionV relativeFrom="paragraph">
                  <wp:posOffset>2835275</wp:posOffset>
                </wp:positionV>
                <wp:extent cx="4572000" cy="605790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4572000" cy="6057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B2FE49" w14:textId="06CF225F" w:rsidR="00D77FC6" w:rsidRPr="00E55553" w:rsidRDefault="004E64BC" w:rsidP="00D77FC6">
                            <w:pPr>
                              <w:pStyle w:val="EinfAbs"/>
                              <w:tabs>
                                <w:tab w:val="left" w:pos="170"/>
                              </w:tabs>
                              <w:jc w:val="both"/>
                              <w:rPr>
                                <w:rFonts w:ascii="Arial" w:hAnsi="Arial" w:cs="Arial"/>
                                <w:b/>
                                <w:sz w:val="22"/>
                                <w:szCs w:val="22"/>
                              </w:rPr>
                            </w:pPr>
                            <w:r>
                              <w:rPr>
                                <w:rFonts w:ascii="Arial" w:hAnsi="Arial" w:cs="Arial"/>
                                <w:b/>
                                <w:sz w:val="22"/>
                                <w:szCs w:val="22"/>
                              </w:rPr>
                              <w:t>Die Universitätsklinikum Gießen und Marburg GmbH</w:t>
                            </w:r>
                          </w:p>
                          <w:p w14:paraId="13D22B7C" w14:textId="77777777" w:rsidR="00D77FC6" w:rsidRPr="00CB1190" w:rsidRDefault="00D77FC6" w:rsidP="00D77FC6">
                            <w:pPr>
                              <w:pStyle w:val="EinfAbs"/>
                              <w:tabs>
                                <w:tab w:val="left" w:pos="170"/>
                              </w:tabs>
                              <w:jc w:val="both"/>
                              <w:rPr>
                                <w:rFonts w:ascii="Arial" w:hAnsi="Arial" w:cs="Arial"/>
                                <w:sz w:val="22"/>
                                <w:szCs w:val="22"/>
                              </w:rPr>
                            </w:pPr>
                            <w:r w:rsidRPr="00CB1190">
                              <w:rPr>
                                <w:rFonts w:ascii="Arial" w:hAnsi="Arial" w:cs="Arial"/>
                                <w:sz w:val="22"/>
                                <w:szCs w:val="22"/>
                              </w:rPr>
                              <w:t xml:space="preserve">am </w:t>
                            </w:r>
                            <w:r w:rsidRPr="00472939">
                              <w:rPr>
                                <w:rFonts w:ascii="Arial" w:hAnsi="Arial" w:cs="Arial"/>
                                <w:b/>
                                <w:color w:val="0070C0"/>
                                <w:sz w:val="22"/>
                                <w:szCs w:val="22"/>
                              </w:rPr>
                              <w:t>Standort Gießen</w:t>
                            </w:r>
                          </w:p>
                          <w:p w14:paraId="6C0D0D87" w14:textId="6CAB2D09" w:rsidR="00D77FC6" w:rsidRPr="001272A3" w:rsidRDefault="004E64BC" w:rsidP="001272A3">
                            <w:pPr>
                              <w:pStyle w:val="EinfAbs"/>
                              <w:tabs>
                                <w:tab w:val="left" w:pos="170"/>
                              </w:tabs>
                              <w:jc w:val="both"/>
                              <w:rPr>
                                <w:rFonts w:ascii="Arial" w:hAnsi="Arial" w:cs="Arial"/>
                                <w:b/>
                                <w:sz w:val="22"/>
                                <w:szCs w:val="22"/>
                              </w:rPr>
                            </w:pPr>
                            <w:r>
                              <w:rPr>
                                <w:rFonts w:ascii="Arial" w:hAnsi="Arial" w:cs="Arial"/>
                                <w:sz w:val="22"/>
                                <w:szCs w:val="22"/>
                              </w:rPr>
                              <w:t>suchen wir ab sofort oder später</w:t>
                            </w:r>
                          </w:p>
                          <w:p w14:paraId="08DDE378" w14:textId="77777777" w:rsidR="001272A3" w:rsidRDefault="001272A3" w:rsidP="001272A3">
                            <w:pPr>
                              <w:pStyle w:val="EinfAbs"/>
                              <w:tabs>
                                <w:tab w:val="left" w:pos="170"/>
                              </w:tabs>
                              <w:jc w:val="both"/>
                              <w:rPr>
                                <w:rFonts w:ascii="Arial" w:hAnsi="Arial" w:cs="Arial"/>
                                <w:b/>
                                <w:sz w:val="22"/>
                                <w:szCs w:val="22"/>
                              </w:rPr>
                            </w:pPr>
                          </w:p>
                          <w:p w14:paraId="3C032383" w14:textId="082E8ABD" w:rsidR="001272A3" w:rsidRDefault="001272A3" w:rsidP="004E64BC">
                            <w:pPr>
                              <w:pStyle w:val="EinfAbs"/>
                              <w:tabs>
                                <w:tab w:val="left" w:pos="170"/>
                              </w:tabs>
                              <w:jc w:val="center"/>
                              <w:rPr>
                                <w:rFonts w:ascii="Arial" w:hAnsi="Arial" w:cs="Arial"/>
                                <w:b/>
                                <w:sz w:val="22"/>
                                <w:szCs w:val="22"/>
                              </w:rPr>
                            </w:pPr>
                            <w:r>
                              <w:rPr>
                                <w:rFonts w:ascii="Arial" w:hAnsi="Arial" w:cs="Arial"/>
                                <w:b/>
                                <w:sz w:val="22"/>
                                <w:szCs w:val="22"/>
                              </w:rPr>
                              <w:t>Gesundheits- und Krankenpfleger/in</w:t>
                            </w:r>
                            <w:r w:rsidR="004E64BC">
                              <w:rPr>
                                <w:rFonts w:ascii="Arial" w:hAnsi="Arial" w:cs="Arial"/>
                                <w:b/>
                                <w:sz w:val="22"/>
                                <w:szCs w:val="22"/>
                              </w:rPr>
                              <w:t xml:space="preserve"> und</w:t>
                            </w:r>
                          </w:p>
                          <w:p w14:paraId="41EEFB61" w14:textId="747B0231" w:rsidR="004E64BC" w:rsidRDefault="004E64BC" w:rsidP="004E64BC">
                            <w:pPr>
                              <w:pStyle w:val="EinfAbs"/>
                              <w:tabs>
                                <w:tab w:val="left" w:pos="170"/>
                              </w:tabs>
                              <w:jc w:val="center"/>
                              <w:rPr>
                                <w:rFonts w:ascii="Arial" w:hAnsi="Arial" w:cs="Arial"/>
                                <w:b/>
                                <w:sz w:val="22"/>
                                <w:szCs w:val="22"/>
                              </w:rPr>
                            </w:pPr>
                            <w:r>
                              <w:rPr>
                                <w:rFonts w:ascii="Arial" w:hAnsi="Arial" w:cs="Arial"/>
                                <w:b/>
                                <w:sz w:val="22"/>
                                <w:szCs w:val="22"/>
                              </w:rPr>
                              <w:t>Fachkrankenpfleger/innen</w:t>
                            </w:r>
                          </w:p>
                          <w:p w14:paraId="43A80908" w14:textId="77777777" w:rsidR="001272A3" w:rsidRDefault="001272A3" w:rsidP="001272A3">
                            <w:pPr>
                              <w:pStyle w:val="EinfAbs"/>
                              <w:tabs>
                                <w:tab w:val="left" w:pos="170"/>
                              </w:tabs>
                              <w:jc w:val="center"/>
                              <w:rPr>
                                <w:rFonts w:ascii="Arial" w:hAnsi="Arial" w:cs="Arial"/>
                                <w:color w:val="24499A"/>
                                <w:sz w:val="22"/>
                                <w:szCs w:val="22"/>
                              </w:rPr>
                            </w:pPr>
                          </w:p>
                          <w:p w14:paraId="6A300324" w14:textId="3D8B6E39" w:rsidR="004E64BC" w:rsidRPr="006934CF" w:rsidRDefault="004E64BC" w:rsidP="001272A3">
                            <w:pPr>
                              <w:pStyle w:val="EinfAbs"/>
                              <w:tabs>
                                <w:tab w:val="left" w:pos="170"/>
                              </w:tabs>
                              <w:jc w:val="center"/>
                              <w:rPr>
                                <w:rFonts w:ascii="Arial" w:hAnsi="Arial" w:cs="Arial"/>
                                <w:b/>
                                <w:color w:val="24499A"/>
                                <w:sz w:val="22"/>
                                <w:szCs w:val="22"/>
                              </w:rPr>
                            </w:pPr>
                            <w:r w:rsidRPr="006934CF">
                              <w:rPr>
                                <w:rFonts w:ascii="Arial" w:hAnsi="Arial" w:cs="Arial"/>
                                <w:b/>
                                <w:color w:val="24499A"/>
                                <w:sz w:val="22"/>
                                <w:szCs w:val="22"/>
                              </w:rPr>
                              <w:t xml:space="preserve">für den Bereich </w:t>
                            </w:r>
                          </w:p>
                          <w:p w14:paraId="2E100ABD" w14:textId="4EF5614E" w:rsidR="004E64BC" w:rsidRPr="006934CF" w:rsidRDefault="004E64BC" w:rsidP="001272A3">
                            <w:pPr>
                              <w:pStyle w:val="EinfAbs"/>
                              <w:tabs>
                                <w:tab w:val="left" w:pos="170"/>
                              </w:tabs>
                              <w:jc w:val="center"/>
                              <w:rPr>
                                <w:rFonts w:ascii="Arial" w:hAnsi="Arial" w:cs="Arial"/>
                                <w:b/>
                                <w:color w:val="24499A"/>
                                <w:sz w:val="22"/>
                                <w:szCs w:val="22"/>
                              </w:rPr>
                            </w:pPr>
                            <w:r w:rsidRPr="006934CF">
                              <w:rPr>
                                <w:rFonts w:ascii="Arial" w:hAnsi="Arial" w:cs="Arial"/>
                                <w:b/>
                                <w:color w:val="24499A"/>
                                <w:sz w:val="22"/>
                                <w:szCs w:val="22"/>
                              </w:rPr>
                              <w:t>der Operativen Intensiv Station</w:t>
                            </w:r>
                          </w:p>
                          <w:p w14:paraId="3B084322" w14:textId="77777777" w:rsidR="004E64BC" w:rsidRPr="00CB1190" w:rsidRDefault="004E64BC" w:rsidP="001272A3">
                            <w:pPr>
                              <w:pStyle w:val="EinfAbs"/>
                              <w:tabs>
                                <w:tab w:val="left" w:pos="170"/>
                              </w:tabs>
                              <w:jc w:val="center"/>
                              <w:rPr>
                                <w:rFonts w:ascii="Arial" w:hAnsi="Arial" w:cs="Arial"/>
                                <w:color w:val="24499A"/>
                                <w:sz w:val="22"/>
                                <w:szCs w:val="22"/>
                              </w:rPr>
                            </w:pPr>
                          </w:p>
                          <w:p w14:paraId="57B5F264" w14:textId="32AD3080" w:rsidR="00D77FC6" w:rsidRPr="004E64BC" w:rsidRDefault="00D77FC6" w:rsidP="00D77FC6">
                            <w:pPr>
                              <w:pStyle w:val="EinfAbs"/>
                              <w:rPr>
                                <w:rFonts w:ascii="Arial" w:hAnsi="Arial" w:cs="Arial"/>
                                <w:color w:val="auto"/>
                                <w:sz w:val="18"/>
                                <w:szCs w:val="18"/>
                              </w:rPr>
                            </w:pPr>
                            <w:r w:rsidRPr="004E64BC">
                              <w:rPr>
                                <w:rFonts w:ascii="Arial" w:hAnsi="Arial" w:cs="Arial"/>
                                <w:color w:val="auto"/>
                                <w:sz w:val="18"/>
                                <w:szCs w:val="18"/>
                              </w:rPr>
                              <w:t>für eine</w:t>
                            </w:r>
                            <w:r w:rsidR="004E64BC" w:rsidRPr="004E64BC">
                              <w:rPr>
                                <w:rFonts w:ascii="Arial" w:hAnsi="Arial" w:cs="Arial"/>
                                <w:color w:val="auto"/>
                                <w:sz w:val="18"/>
                                <w:szCs w:val="18"/>
                              </w:rPr>
                              <w:t xml:space="preserve"> </w:t>
                            </w:r>
                            <w:r w:rsidRPr="004E64BC">
                              <w:rPr>
                                <w:rFonts w:ascii="Arial" w:hAnsi="Arial" w:cs="Arial"/>
                                <w:color w:val="auto"/>
                                <w:sz w:val="18"/>
                                <w:szCs w:val="18"/>
                              </w:rPr>
                              <w:t>Einstellung in</w:t>
                            </w:r>
                            <w:r w:rsidR="004E64BC" w:rsidRPr="004E64BC">
                              <w:rPr>
                                <w:rFonts w:ascii="Arial" w:hAnsi="Arial" w:cs="Arial"/>
                                <w:color w:val="auto"/>
                                <w:sz w:val="18"/>
                                <w:szCs w:val="18"/>
                              </w:rPr>
                              <w:t xml:space="preserve"> Vollzeit- bzw.</w:t>
                            </w:r>
                            <w:r w:rsidRPr="004E64BC">
                              <w:rPr>
                                <w:rFonts w:ascii="Arial" w:hAnsi="Arial" w:cs="Arial"/>
                                <w:color w:val="auto"/>
                                <w:sz w:val="18"/>
                                <w:szCs w:val="18"/>
                              </w:rPr>
                              <w:t xml:space="preserve"> </w:t>
                            </w:r>
                            <w:r w:rsidR="001272A3" w:rsidRPr="004E64BC">
                              <w:rPr>
                                <w:rFonts w:ascii="Arial" w:hAnsi="Arial" w:cs="Arial"/>
                                <w:color w:val="auto"/>
                                <w:sz w:val="18"/>
                                <w:szCs w:val="18"/>
                              </w:rPr>
                              <w:t>Teilzeit</w:t>
                            </w:r>
                            <w:r w:rsidR="004E64BC" w:rsidRPr="004E64BC">
                              <w:rPr>
                                <w:rFonts w:ascii="Arial" w:hAnsi="Arial" w:cs="Arial"/>
                                <w:color w:val="auto"/>
                                <w:sz w:val="18"/>
                                <w:szCs w:val="18"/>
                              </w:rPr>
                              <w:t>beschäftigung</w:t>
                            </w:r>
                            <w:r w:rsidRPr="004E64BC">
                              <w:rPr>
                                <w:rFonts w:ascii="Arial" w:hAnsi="Arial" w:cs="Arial"/>
                                <w:color w:val="auto"/>
                                <w:sz w:val="18"/>
                                <w:szCs w:val="18"/>
                              </w:rPr>
                              <w:t>.</w:t>
                            </w:r>
                          </w:p>
                          <w:p w14:paraId="7A20CC4D" w14:textId="77777777" w:rsidR="00D77FC6" w:rsidRPr="00472939" w:rsidRDefault="00D77FC6" w:rsidP="00D77FC6">
                            <w:pPr>
                              <w:pStyle w:val="EinfAbs"/>
                              <w:tabs>
                                <w:tab w:val="left" w:pos="170"/>
                              </w:tabs>
                              <w:jc w:val="both"/>
                              <w:rPr>
                                <w:rFonts w:ascii="Arial" w:hAnsi="Arial" w:cs="Arial"/>
                                <w:sz w:val="20"/>
                                <w:szCs w:val="20"/>
                              </w:rPr>
                            </w:pPr>
                          </w:p>
                          <w:p w14:paraId="6F9F7DE8" w14:textId="77777777" w:rsidR="004E64BC" w:rsidRPr="004E64BC" w:rsidRDefault="004E64BC" w:rsidP="004E64BC">
                            <w:pPr>
                              <w:pStyle w:val="EinfAbs"/>
                              <w:tabs>
                                <w:tab w:val="left" w:pos="170"/>
                              </w:tabs>
                              <w:jc w:val="both"/>
                              <w:rPr>
                                <w:rFonts w:ascii="Arial" w:hAnsi="Arial" w:cs="Arial"/>
                                <w:b/>
                                <w:sz w:val="18"/>
                                <w:szCs w:val="18"/>
                              </w:rPr>
                            </w:pPr>
                            <w:r w:rsidRPr="004E64BC">
                              <w:rPr>
                                <w:rFonts w:ascii="Arial" w:hAnsi="Arial" w:cs="Arial"/>
                                <w:b/>
                                <w:sz w:val="18"/>
                                <w:szCs w:val="18"/>
                              </w:rPr>
                              <w:t>Das Tätigkeitsfeld umfasst die allgemeine und spezielle Intensivbehandlungspflege und die Operative Intensivmedizin.</w:t>
                            </w:r>
                          </w:p>
                          <w:p w14:paraId="670F2FEC" w14:textId="77777777" w:rsidR="00D77FC6" w:rsidRPr="004E64BC" w:rsidRDefault="00D77FC6" w:rsidP="00D77FC6">
                            <w:pPr>
                              <w:pStyle w:val="EinfAbs"/>
                              <w:tabs>
                                <w:tab w:val="left" w:pos="170"/>
                              </w:tabs>
                              <w:jc w:val="both"/>
                              <w:rPr>
                                <w:rFonts w:ascii="Arial" w:hAnsi="Arial" w:cs="Arial"/>
                                <w:b/>
                                <w:sz w:val="18"/>
                                <w:szCs w:val="18"/>
                              </w:rPr>
                            </w:pPr>
                          </w:p>
                          <w:p w14:paraId="570AC894" w14:textId="58747539" w:rsidR="00D77FC6" w:rsidRPr="004E64BC" w:rsidRDefault="00D77FC6" w:rsidP="00D77FC6">
                            <w:pPr>
                              <w:pStyle w:val="EinfAbs"/>
                              <w:tabs>
                                <w:tab w:val="left" w:pos="170"/>
                              </w:tabs>
                              <w:jc w:val="both"/>
                              <w:rPr>
                                <w:rFonts w:ascii="Arial" w:hAnsi="Arial" w:cs="Arial"/>
                                <w:b/>
                                <w:sz w:val="18"/>
                                <w:szCs w:val="18"/>
                              </w:rPr>
                            </w:pPr>
                            <w:r w:rsidRPr="004E64BC">
                              <w:rPr>
                                <w:rFonts w:ascii="Arial" w:hAnsi="Arial" w:cs="Arial"/>
                                <w:b/>
                                <w:sz w:val="18"/>
                                <w:szCs w:val="18"/>
                              </w:rPr>
                              <w:t xml:space="preserve">Wir wenden uns an Bewerber/innen mit erfolgreich abgeschlossener Berufsausbildung </w:t>
                            </w:r>
                            <w:r w:rsidR="00912AD3" w:rsidRPr="004E64BC">
                              <w:rPr>
                                <w:rFonts w:ascii="Arial" w:hAnsi="Arial" w:cs="Arial"/>
                                <w:b/>
                                <w:sz w:val="18"/>
                                <w:szCs w:val="18"/>
                              </w:rPr>
                              <w:t>zum/r Gesundheits- und Krankenpfleger/in</w:t>
                            </w:r>
                            <w:r w:rsidR="004E64BC" w:rsidRPr="004E64BC">
                              <w:rPr>
                                <w:rFonts w:ascii="Arial" w:hAnsi="Arial" w:cs="Arial"/>
                                <w:b/>
                                <w:sz w:val="18"/>
                                <w:szCs w:val="18"/>
                              </w:rPr>
                              <w:t xml:space="preserve"> oder Fachkrankenpflege</w:t>
                            </w:r>
                            <w:r w:rsidR="00073D3C">
                              <w:rPr>
                                <w:rFonts w:ascii="Arial" w:hAnsi="Arial" w:cs="Arial"/>
                                <w:b/>
                                <w:sz w:val="18"/>
                                <w:szCs w:val="18"/>
                              </w:rPr>
                              <w:t>r/in</w:t>
                            </w:r>
                            <w:r w:rsidR="004E64BC" w:rsidRPr="004E64BC">
                              <w:rPr>
                                <w:rFonts w:ascii="Arial" w:hAnsi="Arial" w:cs="Arial"/>
                                <w:b/>
                                <w:sz w:val="18"/>
                                <w:szCs w:val="18"/>
                              </w:rPr>
                              <w:t xml:space="preserve"> </w:t>
                            </w:r>
                            <w:proofErr w:type="spellStart"/>
                            <w:r w:rsidR="004E64BC" w:rsidRPr="004E64BC">
                              <w:rPr>
                                <w:rFonts w:ascii="Arial" w:hAnsi="Arial" w:cs="Arial"/>
                                <w:b/>
                                <w:sz w:val="18"/>
                                <w:szCs w:val="18"/>
                              </w:rPr>
                              <w:t>in</w:t>
                            </w:r>
                            <w:proofErr w:type="spellEnd"/>
                            <w:r w:rsidR="004E64BC" w:rsidRPr="004E64BC">
                              <w:rPr>
                                <w:rFonts w:ascii="Arial" w:hAnsi="Arial" w:cs="Arial"/>
                                <w:b/>
                                <w:sz w:val="18"/>
                                <w:szCs w:val="18"/>
                              </w:rPr>
                              <w:t xml:space="preserve"> der Anästhesie und Intensivpflege</w:t>
                            </w:r>
                            <w:r w:rsidR="00912AD3" w:rsidRPr="004E64BC">
                              <w:rPr>
                                <w:rFonts w:ascii="Arial" w:hAnsi="Arial" w:cs="Arial"/>
                                <w:b/>
                                <w:sz w:val="18"/>
                                <w:szCs w:val="18"/>
                              </w:rPr>
                              <w:t>.</w:t>
                            </w:r>
                            <w:r w:rsidR="004E64BC" w:rsidRPr="004E64BC">
                              <w:rPr>
                                <w:rFonts w:ascii="Arial" w:hAnsi="Arial" w:cs="Arial"/>
                                <w:b/>
                                <w:sz w:val="18"/>
                                <w:szCs w:val="18"/>
                              </w:rPr>
                              <w:t xml:space="preserve"> Wünschenswert ist eine mehrjährige Berufserfahrung und Interesse an der speziellen Intensivüberwachungs- und Intensivbehandlungspflege.</w:t>
                            </w:r>
                          </w:p>
                          <w:p w14:paraId="0E8BBC75" w14:textId="77777777" w:rsidR="00912AD3" w:rsidRPr="004E64BC" w:rsidRDefault="00912AD3" w:rsidP="00D77FC6">
                            <w:pPr>
                              <w:pStyle w:val="EinfAbs"/>
                              <w:tabs>
                                <w:tab w:val="left" w:pos="170"/>
                              </w:tabs>
                              <w:jc w:val="both"/>
                              <w:rPr>
                                <w:rFonts w:ascii="Arial" w:hAnsi="Arial" w:cs="Arial"/>
                                <w:b/>
                                <w:sz w:val="18"/>
                                <w:szCs w:val="18"/>
                              </w:rPr>
                            </w:pPr>
                          </w:p>
                          <w:p w14:paraId="034BB063" w14:textId="77777777" w:rsidR="004E64BC" w:rsidRPr="004E64BC" w:rsidRDefault="004E64BC" w:rsidP="004E64BC">
                            <w:pPr>
                              <w:pStyle w:val="EinfAbs"/>
                              <w:tabs>
                                <w:tab w:val="left" w:pos="170"/>
                              </w:tabs>
                              <w:jc w:val="both"/>
                              <w:rPr>
                                <w:rFonts w:ascii="Arial" w:hAnsi="Arial" w:cs="Arial"/>
                                <w:b/>
                                <w:sz w:val="18"/>
                                <w:szCs w:val="18"/>
                              </w:rPr>
                            </w:pPr>
                            <w:r w:rsidRPr="004E64BC">
                              <w:rPr>
                                <w:rFonts w:ascii="Arial" w:hAnsi="Arial" w:cs="Arial"/>
                                <w:b/>
                                <w:sz w:val="18"/>
                                <w:szCs w:val="18"/>
                              </w:rPr>
                              <w:t>Wir bieten die Teilnahme an qualifizierten Fortbildungsveranstaltungen, eine flexible Dienstplangestaltung und eine professionelle Einarbeitung. Es besteht zudem die Möglichkeit am Standort Gießen die Fachweiterbildung in der Anästhesie und Intensivpflege zu absolvieren.</w:t>
                            </w:r>
                          </w:p>
                          <w:p w14:paraId="21C97B65" w14:textId="77777777" w:rsidR="00912AD3" w:rsidRPr="004E64BC" w:rsidRDefault="00912AD3" w:rsidP="00D77FC6">
                            <w:pPr>
                              <w:pStyle w:val="EinfAbs"/>
                              <w:tabs>
                                <w:tab w:val="left" w:pos="170"/>
                              </w:tabs>
                              <w:jc w:val="both"/>
                              <w:rPr>
                                <w:rFonts w:ascii="Arial" w:hAnsi="Arial" w:cs="Arial"/>
                                <w:b/>
                                <w:sz w:val="18"/>
                                <w:szCs w:val="18"/>
                              </w:rPr>
                            </w:pPr>
                          </w:p>
                          <w:p w14:paraId="7258A379" w14:textId="435E1707" w:rsidR="00D77FC6" w:rsidRPr="004E64BC" w:rsidRDefault="00D77FC6" w:rsidP="00D77FC6">
                            <w:pPr>
                              <w:pStyle w:val="EinfAbs"/>
                              <w:tabs>
                                <w:tab w:val="left" w:pos="170"/>
                              </w:tabs>
                              <w:jc w:val="both"/>
                              <w:rPr>
                                <w:rFonts w:ascii="Arial" w:hAnsi="Arial" w:cs="Arial"/>
                                <w:b/>
                                <w:sz w:val="18"/>
                                <w:szCs w:val="18"/>
                              </w:rPr>
                            </w:pPr>
                            <w:r w:rsidRPr="004E64BC">
                              <w:rPr>
                                <w:rFonts w:ascii="Arial" w:hAnsi="Arial" w:cs="Arial"/>
                                <w:b/>
                                <w:sz w:val="18"/>
                                <w:szCs w:val="18"/>
                              </w:rPr>
                              <w:t>Das UKGM hat ein betriebliches Gesundheitsmanagement für seine Mitarbeiter</w:t>
                            </w:r>
                            <w:r w:rsidR="00912AD3" w:rsidRPr="004E64BC">
                              <w:rPr>
                                <w:rFonts w:ascii="Arial" w:hAnsi="Arial" w:cs="Arial"/>
                                <w:b/>
                                <w:sz w:val="18"/>
                                <w:szCs w:val="18"/>
                              </w:rPr>
                              <w:t>innen und Mitarbeiter</w:t>
                            </w:r>
                            <w:r w:rsidRPr="004E64BC">
                              <w:rPr>
                                <w:rFonts w:ascii="Arial" w:hAnsi="Arial" w:cs="Arial"/>
                                <w:b/>
                                <w:sz w:val="18"/>
                                <w:szCs w:val="18"/>
                              </w:rPr>
                              <w:t xml:space="preserve"> und ist als familienfreundlicher Arbeitgeber zertifiziert. Am Klinikum besteht eine Kindertagesstätte. Die Augenklinik Gießen ist zusätzlich zertifiziert nach DIN ISO 9001:2008. </w:t>
                            </w:r>
                          </w:p>
                          <w:p w14:paraId="4D8452B7" w14:textId="77777777" w:rsidR="00D77FC6" w:rsidRPr="004E64BC" w:rsidRDefault="00D77FC6" w:rsidP="00D77FC6">
                            <w:pPr>
                              <w:pStyle w:val="EinfAbs"/>
                              <w:tabs>
                                <w:tab w:val="left" w:pos="170"/>
                              </w:tabs>
                              <w:jc w:val="both"/>
                              <w:rPr>
                                <w:rFonts w:ascii="Arial" w:hAnsi="Arial" w:cs="Arial"/>
                                <w:b/>
                                <w:sz w:val="18"/>
                                <w:szCs w:val="18"/>
                              </w:rPr>
                            </w:pPr>
                          </w:p>
                          <w:p w14:paraId="686616C3" w14:textId="77777777" w:rsidR="00D77FC6" w:rsidRPr="004E64BC" w:rsidRDefault="00D77FC6" w:rsidP="00D77FC6">
                            <w:pPr>
                              <w:pStyle w:val="EinfAbs"/>
                              <w:tabs>
                                <w:tab w:val="left" w:pos="170"/>
                              </w:tabs>
                              <w:jc w:val="both"/>
                              <w:rPr>
                                <w:rFonts w:ascii="Arial" w:hAnsi="Arial" w:cs="Arial"/>
                                <w:b/>
                                <w:sz w:val="18"/>
                                <w:szCs w:val="18"/>
                              </w:rPr>
                            </w:pPr>
                            <w:r w:rsidRPr="004E64BC">
                              <w:rPr>
                                <w:rFonts w:ascii="Arial" w:hAnsi="Arial" w:cs="Arial"/>
                                <w:b/>
                                <w:sz w:val="18"/>
                                <w:szCs w:val="18"/>
                              </w:rPr>
                              <w:t>Die Vergütung erfolgt Leistungsbezogen nach den Tarifverträgen für das UKGM.</w:t>
                            </w:r>
                          </w:p>
                          <w:p w14:paraId="2F842057" w14:textId="77777777" w:rsidR="00D77FC6" w:rsidRPr="00472939" w:rsidRDefault="00D77FC6" w:rsidP="00D77FC6">
                            <w:pPr>
                              <w:pStyle w:val="EinfAbs"/>
                              <w:tabs>
                                <w:tab w:val="left" w:pos="170"/>
                              </w:tabs>
                              <w:rPr>
                                <w:rFonts w:ascii="Arial" w:hAnsi="Arial" w:cs="Arial"/>
                                <w:sz w:val="20"/>
                                <w:szCs w:val="20"/>
                              </w:rPr>
                            </w:pPr>
                          </w:p>
                          <w:p w14:paraId="7AD979DA" w14:textId="77777777" w:rsidR="00D77FC6" w:rsidRPr="00472939" w:rsidRDefault="00D77FC6" w:rsidP="00D77FC6">
                            <w:pPr>
                              <w:rPr>
                                <w:sz w:val="18"/>
                                <w:szCs w:val="18"/>
                              </w:rPr>
                            </w:pPr>
                            <w:r w:rsidRPr="00472939">
                              <w:rPr>
                                <w:rFonts w:ascii="Arial" w:hAnsi="Arial" w:cs="Arial"/>
                                <w:spacing w:val="1"/>
                                <w:sz w:val="20"/>
                                <w:szCs w:val="20"/>
                              </w:rPr>
                              <w:t xml:space="preserve">Bitte legen Sie uns Bewerbungsunterlagen nur in Kopie vor, da diese </w:t>
                            </w:r>
                            <w:r w:rsidRPr="00472939">
                              <w:rPr>
                                <w:rFonts w:ascii="Arial" w:hAnsi="Arial" w:cs="Arial"/>
                                <w:sz w:val="20"/>
                                <w:szCs w:val="20"/>
                              </w:rPr>
                              <w:t>nach Abschluss des Auswahlverfahrens nicht zurückgesandt werden</w:t>
                            </w:r>
                            <w:r w:rsidRPr="00472939">
                              <w:rPr>
                                <w:rFonts w:ascii="Arial" w:hAnsi="Arial" w:cs="Arial"/>
                                <w:sz w:val="18"/>
                                <w:szCs w:val="18"/>
                              </w:rPr>
                              <w:t>.</w:t>
                            </w:r>
                          </w:p>
                          <w:p w14:paraId="343C2340" w14:textId="57ED2C32" w:rsidR="00330ECD" w:rsidRPr="00AB494F" w:rsidRDefault="00330EC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5.85pt;margin-top:223.25pt;width:5in;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" filled="f" stroked="f">
                <v:textbox>
                  <w:txbxContent>
                    <w:p w14:paraId="5EB2FE49" w14:textId="06CF225F" w:rsidR="00D77FC6" w:rsidRPr="00E55553" w:rsidRDefault="004E64BC" w:rsidP="00D77FC6">
                      <w:pPr>
                        <w:pStyle w:val="EinfAbs"/>
                        <w:tabs>
                          <w:tab w:val="left" w:pos="170"/>
                        </w:tabs>
                        <w:jc w:val="both"/>
                        <w:rPr>
                          <w:rFonts w:ascii="Arial" w:hAnsi="Arial" w:cs="Arial"/>
                          <w:b/>
                          <w:sz w:val="22"/>
                          <w:szCs w:val="22"/>
                        </w:rPr>
                      </w:pPr>
                      <w:r>
                        <w:rPr>
                          <w:rFonts w:ascii="Arial" w:hAnsi="Arial" w:cs="Arial"/>
                          <w:b/>
                          <w:sz w:val="22"/>
                          <w:szCs w:val="22"/>
                        </w:rPr>
                        <w:t>Die Universitätsklinikum Gießen und Marburg GmbH</w:t>
                      </w:r>
                    </w:p>
                    <w:p w14:paraId="13D22B7C" w14:textId="77777777" w:rsidR="00D77FC6" w:rsidRPr="00CB1190" w:rsidRDefault="00D77FC6" w:rsidP="00D77FC6">
                      <w:pPr>
                        <w:pStyle w:val="EinfAbs"/>
                        <w:tabs>
                          <w:tab w:val="left" w:pos="170"/>
                        </w:tabs>
                        <w:jc w:val="both"/>
                        <w:rPr>
                          <w:rFonts w:ascii="Arial" w:hAnsi="Arial" w:cs="Arial"/>
                          <w:sz w:val="22"/>
                          <w:szCs w:val="22"/>
                        </w:rPr>
                      </w:pPr>
                      <w:r w:rsidRPr="00CB1190">
                        <w:rPr>
                          <w:rFonts w:ascii="Arial" w:hAnsi="Arial" w:cs="Arial"/>
                          <w:sz w:val="22"/>
                          <w:szCs w:val="22"/>
                        </w:rPr>
                        <w:t xml:space="preserve">am </w:t>
                      </w:r>
                      <w:r w:rsidRPr="00472939">
                        <w:rPr>
                          <w:rFonts w:ascii="Arial" w:hAnsi="Arial" w:cs="Arial"/>
                          <w:b/>
                          <w:color w:val="0070C0"/>
                          <w:sz w:val="22"/>
                          <w:szCs w:val="22"/>
                        </w:rPr>
                        <w:t>Standort Gießen</w:t>
                      </w:r>
                    </w:p>
                    <w:p w14:paraId="6C0D0D87" w14:textId="6CAB2D09" w:rsidR="00D77FC6" w:rsidRPr="001272A3" w:rsidRDefault="004E64BC" w:rsidP="001272A3">
                      <w:pPr>
                        <w:pStyle w:val="EinfAbs"/>
                        <w:tabs>
                          <w:tab w:val="left" w:pos="170"/>
                        </w:tabs>
                        <w:jc w:val="both"/>
                        <w:rPr>
                          <w:rFonts w:ascii="Arial" w:hAnsi="Arial" w:cs="Arial"/>
                          <w:b/>
                          <w:sz w:val="22"/>
                          <w:szCs w:val="22"/>
                        </w:rPr>
                      </w:pPr>
                      <w:r>
                        <w:rPr>
                          <w:rFonts w:ascii="Arial" w:hAnsi="Arial" w:cs="Arial"/>
                          <w:sz w:val="22"/>
                          <w:szCs w:val="22"/>
                        </w:rPr>
                        <w:t>suchen wir ab sofort oder später</w:t>
                      </w:r>
                    </w:p>
                    <w:p w14:paraId="08DDE378" w14:textId="77777777" w:rsidR="001272A3" w:rsidRDefault="001272A3" w:rsidP="001272A3">
                      <w:pPr>
                        <w:pStyle w:val="EinfAbs"/>
                        <w:tabs>
                          <w:tab w:val="left" w:pos="170"/>
                        </w:tabs>
                        <w:jc w:val="both"/>
                        <w:rPr>
                          <w:rFonts w:ascii="Arial" w:hAnsi="Arial" w:cs="Arial"/>
                          <w:b/>
                          <w:sz w:val="22"/>
                          <w:szCs w:val="22"/>
                        </w:rPr>
                      </w:pPr>
                    </w:p>
                    <w:p w14:paraId="3C032383" w14:textId="082E8ABD" w:rsidR="001272A3" w:rsidRDefault="001272A3" w:rsidP="004E64BC">
                      <w:pPr>
                        <w:pStyle w:val="EinfAbs"/>
                        <w:tabs>
                          <w:tab w:val="left" w:pos="170"/>
                        </w:tabs>
                        <w:jc w:val="center"/>
                        <w:rPr>
                          <w:rFonts w:ascii="Arial" w:hAnsi="Arial" w:cs="Arial"/>
                          <w:b/>
                          <w:sz w:val="22"/>
                          <w:szCs w:val="22"/>
                        </w:rPr>
                      </w:pPr>
                      <w:r>
                        <w:rPr>
                          <w:rFonts w:ascii="Arial" w:hAnsi="Arial" w:cs="Arial"/>
                          <w:b/>
                          <w:sz w:val="22"/>
                          <w:szCs w:val="22"/>
                        </w:rPr>
                        <w:t>Gesundheits- und Krankenpfleger/in</w:t>
                      </w:r>
                      <w:r w:rsidR="004E64BC">
                        <w:rPr>
                          <w:rFonts w:ascii="Arial" w:hAnsi="Arial" w:cs="Arial"/>
                          <w:b/>
                          <w:sz w:val="22"/>
                          <w:szCs w:val="22"/>
                        </w:rPr>
                        <w:t xml:space="preserve"> und</w:t>
                      </w:r>
                    </w:p>
                    <w:p w14:paraId="41EEFB61" w14:textId="747B0231" w:rsidR="004E64BC" w:rsidRDefault="004E64BC" w:rsidP="004E64BC">
                      <w:pPr>
                        <w:pStyle w:val="EinfAbs"/>
                        <w:tabs>
                          <w:tab w:val="left" w:pos="170"/>
                        </w:tabs>
                        <w:jc w:val="center"/>
                        <w:rPr>
                          <w:rFonts w:ascii="Arial" w:hAnsi="Arial" w:cs="Arial"/>
                          <w:b/>
                          <w:sz w:val="22"/>
                          <w:szCs w:val="22"/>
                        </w:rPr>
                      </w:pPr>
                      <w:r>
                        <w:rPr>
                          <w:rFonts w:ascii="Arial" w:hAnsi="Arial" w:cs="Arial"/>
                          <w:b/>
                          <w:sz w:val="22"/>
                          <w:szCs w:val="22"/>
                        </w:rPr>
                        <w:t>Fachkrankenpfleger/innen</w:t>
                      </w:r>
                    </w:p>
                    <w:p w14:paraId="43A80908" w14:textId="77777777" w:rsidR="001272A3" w:rsidRDefault="001272A3" w:rsidP="001272A3">
                      <w:pPr>
                        <w:pStyle w:val="EinfAbs"/>
                        <w:tabs>
                          <w:tab w:val="left" w:pos="170"/>
                        </w:tabs>
                        <w:jc w:val="center"/>
                        <w:rPr>
                          <w:rFonts w:ascii="Arial" w:hAnsi="Arial" w:cs="Arial"/>
                          <w:color w:val="24499A"/>
                          <w:sz w:val="22"/>
                          <w:szCs w:val="22"/>
                        </w:rPr>
                      </w:pPr>
                    </w:p>
                    <w:p w14:paraId="6A300324" w14:textId="3D8B6E39" w:rsidR="004E64BC" w:rsidRPr="006934CF" w:rsidRDefault="004E64BC" w:rsidP="001272A3">
                      <w:pPr>
                        <w:pStyle w:val="EinfAbs"/>
                        <w:tabs>
                          <w:tab w:val="left" w:pos="170"/>
                        </w:tabs>
                        <w:jc w:val="center"/>
                        <w:rPr>
                          <w:rFonts w:ascii="Arial" w:hAnsi="Arial" w:cs="Arial"/>
                          <w:b/>
                          <w:color w:val="24499A"/>
                          <w:sz w:val="22"/>
                          <w:szCs w:val="22"/>
                        </w:rPr>
                      </w:pPr>
                      <w:r w:rsidRPr="006934CF">
                        <w:rPr>
                          <w:rFonts w:ascii="Arial" w:hAnsi="Arial" w:cs="Arial"/>
                          <w:b/>
                          <w:color w:val="24499A"/>
                          <w:sz w:val="22"/>
                          <w:szCs w:val="22"/>
                        </w:rPr>
                        <w:t xml:space="preserve">für den Bereich </w:t>
                      </w:r>
                      <w:bookmarkStart w:id="1" w:name="_GoBack"/>
                      <w:bookmarkEnd w:id="1"/>
                    </w:p>
                    <w:p w14:paraId="2E100ABD" w14:textId="4EF5614E" w:rsidR="004E64BC" w:rsidRPr="006934CF" w:rsidRDefault="004E64BC" w:rsidP="001272A3">
                      <w:pPr>
                        <w:pStyle w:val="EinfAbs"/>
                        <w:tabs>
                          <w:tab w:val="left" w:pos="170"/>
                        </w:tabs>
                        <w:jc w:val="center"/>
                        <w:rPr>
                          <w:rFonts w:ascii="Arial" w:hAnsi="Arial" w:cs="Arial"/>
                          <w:b/>
                          <w:color w:val="24499A"/>
                          <w:sz w:val="22"/>
                          <w:szCs w:val="22"/>
                        </w:rPr>
                      </w:pPr>
                      <w:r w:rsidRPr="006934CF">
                        <w:rPr>
                          <w:rFonts w:ascii="Arial" w:hAnsi="Arial" w:cs="Arial"/>
                          <w:b/>
                          <w:color w:val="24499A"/>
                          <w:sz w:val="22"/>
                          <w:szCs w:val="22"/>
                        </w:rPr>
                        <w:t>der Operativen Intensiv Station</w:t>
                      </w:r>
                    </w:p>
                    <w:p w14:paraId="3B084322" w14:textId="77777777" w:rsidR="004E64BC" w:rsidRPr="00CB1190" w:rsidRDefault="004E64BC" w:rsidP="001272A3">
                      <w:pPr>
                        <w:pStyle w:val="EinfAbs"/>
                        <w:tabs>
                          <w:tab w:val="left" w:pos="170"/>
                        </w:tabs>
                        <w:jc w:val="center"/>
                        <w:rPr>
                          <w:rFonts w:ascii="Arial" w:hAnsi="Arial" w:cs="Arial"/>
                          <w:color w:val="24499A"/>
                          <w:sz w:val="22"/>
                          <w:szCs w:val="22"/>
                        </w:rPr>
                      </w:pPr>
                    </w:p>
                    <w:p w14:paraId="57B5F264" w14:textId="32AD3080" w:rsidR="00D77FC6" w:rsidRPr="004E64BC" w:rsidRDefault="00D77FC6" w:rsidP="00D77FC6">
                      <w:pPr>
                        <w:pStyle w:val="EinfAbs"/>
                        <w:rPr>
                          <w:rFonts w:ascii="Arial" w:hAnsi="Arial" w:cs="Arial"/>
                          <w:color w:val="auto"/>
                          <w:sz w:val="18"/>
                          <w:szCs w:val="18"/>
                        </w:rPr>
                      </w:pPr>
                      <w:r w:rsidRPr="004E64BC">
                        <w:rPr>
                          <w:rFonts w:ascii="Arial" w:hAnsi="Arial" w:cs="Arial"/>
                          <w:color w:val="auto"/>
                          <w:sz w:val="18"/>
                          <w:szCs w:val="18"/>
                        </w:rPr>
                        <w:t>für eine</w:t>
                      </w:r>
                      <w:r w:rsidR="004E64BC" w:rsidRPr="004E64BC">
                        <w:rPr>
                          <w:rFonts w:ascii="Arial" w:hAnsi="Arial" w:cs="Arial"/>
                          <w:color w:val="auto"/>
                          <w:sz w:val="18"/>
                          <w:szCs w:val="18"/>
                        </w:rPr>
                        <w:t xml:space="preserve"> </w:t>
                      </w:r>
                      <w:r w:rsidRPr="004E64BC">
                        <w:rPr>
                          <w:rFonts w:ascii="Arial" w:hAnsi="Arial" w:cs="Arial"/>
                          <w:color w:val="auto"/>
                          <w:sz w:val="18"/>
                          <w:szCs w:val="18"/>
                        </w:rPr>
                        <w:t>Einstellung in</w:t>
                      </w:r>
                      <w:r w:rsidR="004E64BC" w:rsidRPr="004E64BC">
                        <w:rPr>
                          <w:rFonts w:ascii="Arial" w:hAnsi="Arial" w:cs="Arial"/>
                          <w:color w:val="auto"/>
                          <w:sz w:val="18"/>
                          <w:szCs w:val="18"/>
                        </w:rPr>
                        <w:t xml:space="preserve"> Vollzeit- bzw.</w:t>
                      </w:r>
                      <w:r w:rsidRPr="004E64BC">
                        <w:rPr>
                          <w:rFonts w:ascii="Arial" w:hAnsi="Arial" w:cs="Arial"/>
                          <w:color w:val="auto"/>
                          <w:sz w:val="18"/>
                          <w:szCs w:val="18"/>
                        </w:rPr>
                        <w:t xml:space="preserve"> </w:t>
                      </w:r>
                      <w:r w:rsidR="001272A3" w:rsidRPr="004E64BC">
                        <w:rPr>
                          <w:rFonts w:ascii="Arial" w:hAnsi="Arial" w:cs="Arial"/>
                          <w:color w:val="auto"/>
                          <w:sz w:val="18"/>
                          <w:szCs w:val="18"/>
                        </w:rPr>
                        <w:t>Teilzeit</w:t>
                      </w:r>
                      <w:r w:rsidR="004E64BC" w:rsidRPr="004E64BC">
                        <w:rPr>
                          <w:rFonts w:ascii="Arial" w:hAnsi="Arial" w:cs="Arial"/>
                          <w:color w:val="auto"/>
                          <w:sz w:val="18"/>
                          <w:szCs w:val="18"/>
                        </w:rPr>
                        <w:t>beschäftigung</w:t>
                      </w:r>
                      <w:r w:rsidRPr="004E64BC">
                        <w:rPr>
                          <w:rFonts w:ascii="Arial" w:hAnsi="Arial" w:cs="Arial"/>
                          <w:color w:val="auto"/>
                          <w:sz w:val="18"/>
                          <w:szCs w:val="18"/>
                        </w:rPr>
                        <w:t>.</w:t>
                      </w:r>
                    </w:p>
                    <w:p w14:paraId="7A20CC4D" w14:textId="77777777" w:rsidR="00D77FC6" w:rsidRPr="00472939" w:rsidRDefault="00D77FC6" w:rsidP="00D77FC6">
                      <w:pPr>
                        <w:pStyle w:val="EinfAbs"/>
                        <w:tabs>
                          <w:tab w:val="left" w:pos="170"/>
                        </w:tabs>
                        <w:jc w:val="both"/>
                        <w:rPr>
                          <w:rFonts w:ascii="Arial" w:hAnsi="Arial" w:cs="Arial"/>
                          <w:sz w:val="20"/>
                          <w:szCs w:val="20"/>
                        </w:rPr>
                      </w:pPr>
                    </w:p>
                    <w:p w14:paraId="6F9F7DE8" w14:textId="77777777" w:rsidR="004E64BC" w:rsidRPr="004E64BC" w:rsidRDefault="004E64BC" w:rsidP="004E64BC">
                      <w:pPr>
                        <w:pStyle w:val="EinfAbs"/>
                        <w:tabs>
                          <w:tab w:val="left" w:pos="170"/>
                        </w:tabs>
                        <w:jc w:val="both"/>
                        <w:rPr>
                          <w:rFonts w:ascii="Arial" w:hAnsi="Arial" w:cs="Arial"/>
                          <w:b/>
                          <w:sz w:val="18"/>
                          <w:szCs w:val="18"/>
                        </w:rPr>
                      </w:pPr>
                      <w:r w:rsidRPr="004E64BC">
                        <w:rPr>
                          <w:rFonts w:ascii="Arial" w:hAnsi="Arial" w:cs="Arial"/>
                          <w:b/>
                          <w:sz w:val="18"/>
                          <w:szCs w:val="18"/>
                        </w:rPr>
                        <w:t>Das Tätigkeitsfeld umfasst die allgemeine und spezielle Intensivbehandlungspflege und die Operative Intensivmedizin.</w:t>
                      </w:r>
                    </w:p>
                    <w:p w14:paraId="670F2FEC" w14:textId="77777777" w:rsidR="00D77FC6" w:rsidRPr="004E64BC" w:rsidRDefault="00D77FC6" w:rsidP="00D77FC6">
                      <w:pPr>
                        <w:pStyle w:val="EinfAbs"/>
                        <w:tabs>
                          <w:tab w:val="left" w:pos="170"/>
                        </w:tabs>
                        <w:jc w:val="both"/>
                        <w:rPr>
                          <w:rFonts w:ascii="Arial" w:hAnsi="Arial" w:cs="Arial"/>
                          <w:b/>
                          <w:sz w:val="18"/>
                          <w:szCs w:val="18"/>
                        </w:rPr>
                      </w:pPr>
                    </w:p>
                    <w:p w14:paraId="570AC894" w14:textId="58747539" w:rsidR="00D77FC6" w:rsidRPr="004E64BC" w:rsidRDefault="00D77FC6" w:rsidP="00D77FC6">
                      <w:pPr>
                        <w:pStyle w:val="EinfAbs"/>
                        <w:tabs>
                          <w:tab w:val="left" w:pos="170"/>
                        </w:tabs>
                        <w:jc w:val="both"/>
                        <w:rPr>
                          <w:rFonts w:ascii="Arial" w:hAnsi="Arial" w:cs="Arial"/>
                          <w:b/>
                          <w:sz w:val="18"/>
                          <w:szCs w:val="18"/>
                        </w:rPr>
                      </w:pPr>
                      <w:r w:rsidRPr="004E64BC">
                        <w:rPr>
                          <w:rFonts w:ascii="Arial" w:hAnsi="Arial" w:cs="Arial"/>
                          <w:b/>
                          <w:sz w:val="18"/>
                          <w:szCs w:val="18"/>
                        </w:rPr>
                        <w:t xml:space="preserve">Wir wenden uns an Bewerber/innen mit erfolgreich abgeschlossener Berufsausbildung </w:t>
                      </w:r>
                      <w:r w:rsidR="00912AD3" w:rsidRPr="004E64BC">
                        <w:rPr>
                          <w:rFonts w:ascii="Arial" w:hAnsi="Arial" w:cs="Arial"/>
                          <w:b/>
                          <w:sz w:val="18"/>
                          <w:szCs w:val="18"/>
                        </w:rPr>
                        <w:t>zum/r Gesundheits- und Krankenpfleger/in</w:t>
                      </w:r>
                      <w:r w:rsidR="004E64BC" w:rsidRPr="004E64BC">
                        <w:rPr>
                          <w:rFonts w:ascii="Arial" w:hAnsi="Arial" w:cs="Arial"/>
                          <w:b/>
                          <w:sz w:val="18"/>
                          <w:szCs w:val="18"/>
                        </w:rPr>
                        <w:t xml:space="preserve"> oder Fachkrankenpflege</w:t>
                      </w:r>
                      <w:r w:rsidR="00073D3C">
                        <w:rPr>
                          <w:rFonts w:ascii="Arial" w:hAnsi="Arial" w:cs="Arial"/>
                          <w:b/>
                          <w:sz w:val="18"/>
                          <w:szCs w:val="18"/>
                        </w:rPr>
                        <w:t>r/in</w:t>
                      </w:r>
                      <w:r w:rsidR="004E64BC" w:rsidRPr="004E64BC">
                        <w:rPr>
                          <w:rFonts w:ascii="Arial" w:hAnsi="Arial" w:cs="Arial"/>
                          <w:b/>
                          <w:sz w:val="18"/>
                          <w:szCs w:val="18"/>
                        </w:rPr>
                        <w:t xml:space="preserve"> </w:t>
                      </w:r>
                      <w:proofErr w:type="spellStart"/>
                      <w:r w:rsidR="004E64BC" w:rsidRPr="004E64BC">
                        <w:rPr>
                          <w:rFonts w:ascii="Arial" w:hAnsi="Arial" w:cs="Arial"/>
                          <w:b/>
                          <w:sz w:val="18"/>
                          <w:szCs w:val="18"/>
                        </w:rPr>
                        <w:t>in</w:t>
                      </w:r>
                      <w:proofErr w:type="spellEnd"/>
                      <w:r w:rsidR="004E64BC" w:rsidRPr="004E64BC">
                        <w:rPr>
                          <w:rFonts w:ascii="Arial" w:hAnsi="Arial" w:cs="Arial"/>
                          <w:b/>
                          <w:sz w:val="18"/>
                          <w:szCs w:val="18"/>
                        </w:rPr>
                        <w:t xml:space="preserve"> der Anästhesie und Intensivpflege</w:t>
                      </w:r>
                      <w:r w:rsidR="00912AD3" w:rsidRPr="004E64BC">
                        <w:rPr>
                          <w:rFonts w:ascii="Arial" w:hAnsi="Arial" w:cs="Arial"/>
                          <w:b/>
                          <w:sz w:val="18"/>
                          <w:szCs w:val="18"/>
                        </w:rPr>
                        <w:t>.</w:t>
                      </w:r>
                      <w:r w:rsidR="004E64BC" w:rsidRPr="004E64BC">
                        <w:rPr>
                          <w:rFonts w:ascii="Arial" w:hAnsi="Arial" w:cs="Arial"/>
                          <w:b/>
                          <w:sz w:val="18"/>
                          <w:szCs w:val="18"/>
                        </w:rPr>
                        <w:t xml:space="preserve"> Wünschenswert ist eine mehrjährige Berufserfahrung und Interesse an der speziellen Intensivüberwachungs- und Intensivbehandlungspflege.</w:t>
                      </w:r>
                    </w:p>
                    <w:p w14:paraId="0E8BBC75" w14:textId="77777777" w:rsidR="00912AD3" w:rsidRPr="004E64BC" w:rsidRDefault="00912AD3" w:rsidP="00D77FC6">
                      <w:pPr>
                        <w:pStyle w:val="EinfAbs"/>
                        <w:tabs>
                          <w:tab w:val="left" w:pos="170"/>
                        </w:tabs>
                        <w:jc w:val="both"/>
                        <w:rPr>
                          <w:rFonts w:ascii="Arial" w:hAnsi="Arial" w:cs="Arial"/>
                          <w:b/>
                          <w:sz w:val="18"/>
                          <w:szCs w:val="18"/>
                        </w:rPr>
                      </w:pPr>
                    </w:p>
                    <w:p w14:paraId="034BB063" w14:textId="77777777" w:rsidR="004E64BC" w:rsidRPr="004E64BC" w:rsidRDefault="004E64BC" w:rsidP="004E64BC">
                      <w:pPr>
                        <w:pStyle w:val="EinfAbs"/>
                        <w:tabs>
                          <w:tab w:val="left" w:pos="170"/>
                        </w:tabs>
                        <w:jc w:val="both"/>
                        <w:rPr>
                          <w:rFonts w:ascii="Arial" w:hAnsi="Arial" w:cs="Arial"/>
                          <w:b/>
                          <w:sz w:val="18"/>
                          <w:szCs w:val="18"/>
                        </w:rPr>
                      </w:pPr>
                      <w:r w:rsidRPr="004E64BC">
                        <w:rPr>
                          <w:rFonts w:ascii="Arial" w:hAnsi="Arial" w:cs="Arial"/>
                          <w:b/>
                          <w:sz w:val="18"/>
                          <w:szCs w:val="18"/>
                        </w:rPr>
                        <w:t>Wir bieten die Teilnahme an qualifizierten Fortbildungsveranstaltungen, eine flexible Dienstplangestaltung und eine professionelle Einarbeitung. Es besteht zudem die Möglichkeit am Standort Gießen die Fachweiterbildung in der Anästhesie und Intensivpflege zu absolvieren.</w:t>
                      </w:r>
                    </w:p>
                    <w:p w14:paraId="21C97B65" w14:textId="77777777" w:rsidR="00912AD3" w:rsidRPr="004E64BC" w:rsidRDefault="00912AD3" w:rsidP="00D77FC6">
                      <w:pPr>
                        <w:pStyle w:val="EinfAbs"/>
                        <w:tabs>
                          <w:tab w:val="left" w:pos="170"/>
                        </w:tabs>
                        <w:jc w:val="both"/>
                        <w:rPr>
                          <w:rFonts w:ascii="Arial" w:hAnsi="Arial" w:cs="Arial"/>
                          <w:b/>
                          <w:sz w:val="18"/>
                          <w:szCs w:val="18"/>
                        </w:rPr>
                      </w:pPr>
                    </w:p>
                    <w:p w14:paraId="7258A379" w14:textId="435E1707" w:rsidR="00D77FC6" w:rsidRPr="004E64BC" w:rsidRDefault="00D77FC6" w:rsidP="00D77FC6">
                      <w:pPr>
                        <w:pStyle w:val="EinfAbs"/>
                        <w:tabs>
                          <w:tab w:val="left" w:pos="170"/>
                        </w:tabs>
                        <w:jc w:val="both"/>
                        <w:rPr>
                          <w:rFonts w:ascii="Arial" w:hAnsi="Arial" w:cs="Arial"/>
                          <w:b/>
                          <w:sz w:val="18"/>
                          <w:szCs w:val="18"/>
                        </w:rPr>
                      </w:pPr>
                      <w:r w:rsidRPr="004E64BC">
                        <w:rPr>
                          <w:rFonts w:ascii="Arial" w:hAnsi="Arial" w:cs="Arial"/>
                          <w:b/>
                          <w:sz w:val="18"/>
                          <w:szCs w:val="18"/>
                        </w:rPr>
                        <w:t>Das UKGM hat ein betriebliches Gesundheitsmanagement für seine Mitarbeiter</w:t>
                      </w:r>
                      <w:r w:rsidR="00912AD3" w:rsidRPr="004E64BC">
                        <w:rPr>
                          <w:rFonts w:ascii="Arial" w:hAnsi="Arial" w:cs="Arial"/>
                          <w:b/>
                          <w:sz w:val="18"/>
                          <w:szCs w:val="18"/>
                        </w:rPr>
                        <w:t>innen und Mitarbeiter</w:t>
                      </w:r>
                      <w:r w:rsidRPr="004E64BC">
                        <w:rPr>
                          <w:rFonts w:ascii="Arial" w:hAnsi="Arial" w:cs="Arial"/>
                          <w:b/>
                          <w:sz w:val="18"/>
                          <w:szCs w:val="18"/>
                        </w:rPr>
                        <w:t xml:space="preserve"> und ist als familienfreundlicher Arbeitgeber zertifiziert. Am Klinikum besteht eine Kindertagesstätte. Die Augenklinik Gießen ist zusätzlich zertifiziert nach DIN ISO 9001:2008. </w:t>
                      </w:r>
                    </w:p>
                    <w:p w14:paraId="4D8452B7" w14:textId="77777777" w:rsidR="00D77FC6" w:rsidRPr="004E64BC" w:rsidRDefault="00D77FC6" w:rsidP="00D77FC6">
                      <w:pPr>
                        <w:pStyle w:val="EinfAbs"/>
                        <w:tabs>
                          <w:tab w:val="left" w:pos="170"/>
                        </w:tabs>
                        <w:jc w:val="both"/>
                        <w:rPr>
                          <w:rFonts w:ascii="Arial" w:hAnsi="Arial" w:cs="Arial"/>
                          <w:b/>
                          <w:sz w:val="18"/>
                          <w:szCs w:val="18"/>
                        </w:rPr>
                      </w:pPr>
                    </w:p>
                    <w:p w14:paraId="686616C3" w14:textId="77777777" w:rsidR="00D77FC6" w:rsidRPr="004E64BC" w:rsidRDefault="00D77FC6" w:rsidP="00D77FC6">
                      <w:pPr>
                        <w:pStyle w:val="EinfAbs"/>
                        <w:tabs>
                          <w:tab w:val="left" w:pos="170"/>
                        </w:tabs>
                        <w:jc w:val="both"/>
                        <w:rPr>
                          <w:rFonts w:ascii="Arial" w:hAnsi="Arial" w:cs="Arial"/>
                          <w:b/>
                          <w:sz w:val="18"/>
                          <w:szCs w:val="18"/>
                        </w:rPr>
                      </w:pPr>
                      <w:r w:rsidRPr="004E64BC">
                        <w:rPr>
                          <w:rFonts w:ascii="Arial" w:hAnsi="Arial" w:cs="Arial"/>
                          <w:b/>
                          <w:sz w:val="18"/>
                          <w:szCs w:val="18"/>
                        </w:rPr>
                        <w:t>Die Vergütung erfolgt Leistungsbezogen nach den Tarifverträgen für das UKGM.</w:t>
                      </w:r>
                    </w:p>
                    <w:p w14:paraId="2F842057" w14:textId="77777777" w:rsidR="00D77FC6" w:rsidRPr="00472939" w:rsidRDefault="00D77FC6" w:rsidP="00D77FC6">
                      <w:pPr>
                        <w:pStyle w:val="EinfAbs"/>
                        <w:tabs>
                          <w:tab w:val="left" w:pos="170"/>
                        </w:tabs>
                        <w:rPr>
                          <w:rFonts w:ascii="Arial" w:hAnsi="Arial" w:cs="Arial"/>
                          <w:sz w:val="20"/>
                          <w:szCs w:val="20"/>
                        </w:rPr>
                      </w:pPr>
                    </w:p>
                    <w:p w14:paraId="7AD979DA" w14:textId="77777777" w:rsidR="00D77FC6" w:rsidRPr="00472939" w:rsidRDefault="00D77FC6" w:rsidP="00D77FC6">
                      <w:pPr>
                        <w:rPr>
                          <w:sz w:val="18"/>
                          <w:szCs w:val="18"/>
                        </w:rPr>
                      </w:pPr>
                      <w:r w:rsidRPr="00472939">
                        <w:rPr>
                          <w:rFonts w:ascii="Arial" w:hAnsi="Arial" w:cs="Arial"/>
                          <w:spacing w:val="1"/>
                          <w:sz w:val="20"/>
                          <w:szCs w:val="20"/>
                        </w:rPr>
                        <w:t xml:space="preserve">Bitte legen Sie uns Bewerbungsunterlagen nur in Kopie vor, da diese </w:t>
                      </w:r>
                      <w:r w:rsidRPr="00472939">
                        <w:rPr>
                          <w:rFonts w:ascii="Arial" w:hAnsi="Arial" w:cs="Arial"/>
                          <w:sz w:val="20"/>
                          <w:szCs w:val="20"/>
                        </w:rPr>
                        <w:t>nach Abschluss des Auswahlverfahrens nicht zurückgesandt werden</w:t>
                      </w:r>
                      <w:r w:rsidRPr="00472939">
                        <w:rPr>
                          <w:rFonts w:ascii="Arial" w:hAnsi="Arial" w:cs="Arial"/>
                          <w:sz w:val="18"/>
                          <w:szCs w:val="18"/>
                        </w:rPr>
                        <w:t>.</w:t>
                      </w:r>
                    </w:p>
                    <w:p w14:paraId="343C2340" w14:textId="57ED2C32" w:rsidR="00330ECD" w:rsidRPr="00AB494F" w:rsidRDefault="00330ECD">
                      <w:pPr>
                        <w:rPr>
                          <w:sz w:val="20"/>
                          <w:szCs w:val="20"/>
                        </w:rPr>
                      </w:pPr>
                    </w:p>
                  </w:txbxContent>
                </v:textbox>
                <w10:wrap type="square"/>
              </v:shape>
            </w:pict>
          </mc:Fallback>
        </mc:AlternateContent>
      </w:r>
      <w:r w:rsidR="00330ECD">
        <w:rPr>
          <w:noProof/>
        </w:rPr>
        <mc:AlternateContent>
          <mc:Choice Requires="wps">
            <w:drawing>
              <wp:anchor distT="0" distB="0" distL="114300" distR="114300" simplePos="0" relativeHeight="251664384" behindDoc="0" locked="0" layoutInCell="1" allowOverlap="1" wp14:anchorId="1701396A" wp14:editId="3A9F4271">
                <wp:simplePos x="0" y="0"/>
                <wp:positionH relativeFrom="column">
                  <wp:posOffset>-457200</wp:posOffset>
                </wp:positionH>
                <wp:positionV relativeFrom="paragraph">
                  <wp:posOffset>3886200</wp:posOffset>
                </wp:positionV>
                <wp:extent cx="1943100" cy="5029200"/>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1943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1EF7A60" w14:textId="605A93B0" w:rsidR="0032693A" w:rsidRDefault="002E692C" w:rsidP="002E692C">
                            <w:pPr>
                              <w:pStyle w:val="EinfAbs"/>
                              <w:tabs>
                                <w:tab w:val="left" w:pos="170"/>
                              </w:tabs>
                              <w:jc w:val="right"/>
                              <w:rPr>
                                <w:rFonts w:ascii="Arial" w:hAnsi="Arial" w:cs="Arial"/>
                                <w:sz w:val="22"/>
                                <w:szCs w:val="22"/>
                              </w:rPr>
                            </w:pPr>
                            <w:r w:rsidRPr="00FB774E">
                              <w:rPr>
                                <w:rFonts w:ascii="Arial" w:hAnsi="Arial" w:cs="Arial"/>
                                <w:sz w:val="22"/>
                                <w:szCs w:val="22"/>
                              </w:rPr>
                              <w:t xml:space="preserve">Gerne steht Ihnen </w:t>
                            </w:r>
                            <w:r w:rsidR="00191F41">
                              <w:rPr>
                                <w:rFonts w:ascii="Arial" w:hAnsi="Arial" w:cs="Arial"/>
                                <w:sz w:val="22"/>
                                <w:szCs w:val="22"/>
                              </w:rPr>
                              <w:br/>
                            </w:r>
                            <w:r w:rsidR="005A2544">
                              <w:rPr>
                                <w:rFonts w:ascii="Arial" w:hAnsi="Arial" w:cs="Arial"/>
                                <w:sz w:val="22"/>
                                <w:szCs w:val="22"/>
                              </w:rPr>
                              <w:t>Herr Thomas Menzel</w:t>
                            </w:r>
                            <w:r w:rsidR="0032693A">
                              <w:rPr>
                                <w:rFonts w:ascii="Arial" w:hAnsi="Arial" w:cs="Arial"/>
                                <w:sz w:val="22"/>
                                <w:szCs w:val="22"/>
                              </w:rPr>
                              <w:t xml:space="preserve"> </w:t>
                            </w:r>
                          </w:p>
                          <w:p w14:paraId="47AFF9FA" w14:textId="2860B759" w:rsidR="002E692C" w:rsidRPr="00FB774E" w:rsidRDefault="002E692C" w:rsidP="002E692C">
                            <w:pPr>
                              <w:pStyle w:val="EinfAbs"/>
                              <w:tabs>
                                <w:tab w:val="left" w:pos="170"/>
                              </w:tabs>
                              <w:jc w:val="right"/>
                              <w:rPr>
                                <w:rFonts w:ascii="Arial" w:hAnsi="Arial" w:cs="Arial"/>
                                <w:sz w:val="22"/>
                                <w:szCs w:val="22"/>
                              </w:rPr>
                            </w:pPr>
                            <w:r w:rsidRPr="00FB774E">
                              <w:rPr>
                                <w:rFonts w:ascii="Arial" w:hAnsi="Arial" w:cs="Arial"/>
                                <w:sz w:val="22"/>
                                <w:szCs w:val="22"/>
                              </w:rPr>
                              <w:t xml:space="preserve">unter der Telefonnummer </w:t>
                            </w:r>
                            <w:r w:rsidR="00583CE6">
                              <w:rPr>
                                <w:rFonts w:ascii="Arial" w:hAnsi="Arial" w:cs="Arial"/>
                                <w:sz w:val="22"/>
                                <w:szCs w:val="22"/>
                              </w:rPr>
                              <w:br/>
                            </w:r>
                            <w:r w:rsidRPr="00FB774E">
                              <w:rPr>
                                <w:rFonts w:ascii="Arial" w:hAnsi="Arial" w:cs="Arial"/>
                                <w:sz w:val="22"/>
                                <w:szCs w:val="22"/>
                              </w:rPr>
                              <w:t>0641/ 985-4</w:t>
                            </w:r>
                            <w:r w:rsidR="005A2544">
                              <w:rPr>
                                <w:rFonts w:ascii="Arial" w:hAnsi="Arial" w:cs="Arial"/>
                                <w:sz w:val="22"/>
                                <w:szCs w:val="22"/>
                              </w:rPr>
                              <w:t>4772</w:t>
                            </w:r>
                            <w:r w:rsidRPr="00FB774E">
                              <w:rPr>
                                <w:rFonts w:ascii="Arial" w:hAnsi="Arial" w:cs="Arial"/>
                                <w:sz w:val="22"/>
                                <w:szCs w:val="22"/>
                              </w:rPr>
                              <w:t xml:space="preserve"> für weitere Auskünfte zur Verfügung.</w:t>
                            </w:r>
                          </w:p>
                          <w:p w14:paraId="6311B7EC" w14:textId="77777777" w:rsidR="002E692C" w:rsidRPr="00FB774E" w:rsidRDefault="002E692C" w:rsidP="002E692C">
                            <w:pPr>
                              <w:jc w:val="right"/>
                              <w:rPr>
                                <w:rFonts w:ascii="Arial" w:hAnsi="Arial" w:cs="Arial"/>
                                <w:sz w:val="22"/>
                                <w:szCs w:val="22"/>
                              </w:rPr>
                            </w:pPr>
                          </w:p>
                          <w:p w14:paraId="39C9D2F1" w14:textId="2CCA5CFC" w:rsidR="002E692C" w:rsidRPr="00FB774E" w:rsidRDefault="002E692C" w:rsidP="002E692C">
                            <w:pPr>
                              <w:pStyle w:val="EinfAbs"/>
                              <w:tabs>
                                <w:tab w:val="left" w:pos="170"/>
                              </w:tabs>
                              <w:jc w:val="right"/>
                              <w:rPr>
                                <w:rFonts w:ascii="Arial" w:hAnsi="Arial" w:cs="Arial"/>
                                <w:sz w:val="22"/>
                                <w:szCs w:val="22"/>
                              </w:rPr>
                            </w:pPr>
                            <w:r w:rsidRPr="00FB774E">
                              <w:rPr>
                                <w:rFonts w:ascii="Arial" w:hAnsi="Arial" w:cs="Arial"/>
                                <w:sz w:val="22"/>
                                <w:szCs w:val="22"/>
                              </w:rPr>
                              <w:t>Ihre vollständigen Bewerbungsunte</w:t>
                            </w:r>
                            <w:r w:rsidR="00073D3C">
                              <w:rPr>
                                <w:rFonts w:ascii="Arial" w:hAnsi="Arial" w:cs="Arial"/>
                                <w:sz w:val="22"/>
                                <w:szCs w:val="22"/>
                              </w:rPr>
                              <w:t>rlagen senden Sie bitte an:</w:t>
                            </w:r>
                            <w:r w:rsidRPr="00FB774E">
                              <w:rPr>
                                <w:rFonts w:ascii="Arial" w:hAnsi="Arial" w:cs="Arial"/>
                                <w:sz w:val="22"/>
                                <w:szCs w:val="22"/>
                              </w:rPr>
                              <w:t xml:space="preserve"> </w:t>
                            </w:r>
                          </w:p>
                          <w:p w14:paraId="0EAE4B35" w14:textId="77777777" w:rsidR="002E692C" w:rsidRPr="00FB774E" w:rsidRDefault="002E692C" w:rsidP="002E692C">
                            <w:pPr>
                              <w:pStyle w:val="EinfAbs"/>
                              <w:tabs>
                                <w:tab w:val="left" w:pos="170"/>
                              </w:tabs>
                              <w:jc w:val="right"/>
                              <w:rPr>
                                <w:rFonts w:ascii="Arial" w:hAnsi="Arial" w:cs="Arial"/>
                                <w:sz w:val="22"/>
                                <w:szCs w:val="22"/>
                              </w:rPr>
                            </w:pPr>
                          </w:p>
                          <w:p w14:paraId="47CD44EF" w14:textId="20647446" w:rsidR="002E692C" w:rsidRPr="00FB774E" w:rsidRDefault="002E692C" w:rsidP="002E692C">
                            <w:pPr>
                              <w:pStyle w:val="EinfAbs"/>
                              <w:tabs>
                                <w:tab w:val="left" w:pos="170"/>
                              </w:tabs>
                              <w:jc w:val="right"/>
                              <w:rPr>
                                <w:rFonts w:ascii="Arial" w:hAnsi="Arial" w:cs="Arial"/>
                                <w:b/>
                                <w:bCs/>
                                <w:color w:val="24499A"/>
                                <w:sz w:val="22"/>
                                <w:szCs w:val="22"/>
                              </w:rPr>
                            </w:pPr>
                            <w:r w:rsidRPr="00FB774E">
                              <w:rPr>
                                <w:rFonts w:ascii="Arial" w:hAnsi="Arial" w:cs="Arial"/>
                                <w:b/>
                                <w:bCs/>
                                <w:color w:val="24499A"/>
                                <w:sz w:val="22"/>
                                <w:szCs w:val="22"/>
                              </w:rPr>
                              <w:t xml:space="preserve">Universitätsklinikum Gießen und </w:t>
                            </w:r>
                            <w:r>
                              <w:rPr>
                                <w:rFonts w:ascii="Arial" w:hAnsi="Arial" w:cs="Arial"/>
                                <w:b/>
                                <w:bCs/>
                                <w:color w:val="24499A"/>
                                <w:sz w:val="22"/>
                                <w:szCs w:val="22"/>
                              </w:rPr>
                              <w:br/>
                            </w:r>
                            <w:r w:rsidRPr="00FB774E">
                              <w:rPr>
                                <w:rFonts w:ascii="Arial" w:hAnsi="Arial" w:cs="Arial"/>
                                <w:b/>
                                <w:bCs/>
                                <w:color w:val="24499A"/>
                                <w:sz w:val="22"/>
                                <w:szCs w:val="22"/>
                              </w:rPr>
                              <w:t xml:space="preserve">Marburg GmbH </w:t>
                            </w:r>
                          </w:p>
                          <w:p w14:paraId="409BEC13" w14:textId="04C3DC32" w:rsidR="0032693A" w:rsidRDefault="001939A2" w:rsidP="002E692C">
                            <w:pPr>
                              <w:pStyle w:val="EinfAbs"/>
                              <w:tabs>
                                <w:tab w:val="left" w:pos="170"/>
                              </w:tabs>
                              <w:jc w:val="right"/>
                              <w:rPr>
                                <w:rFonts w:ascii="Arial" w:hAnsi="Arial" w:cs="Arial"/>
                                <w:b/>
                                <w:bCs/>
                                <w:color w:val="24499A"/>
                                <w:sz w:val="22"/>
                                <w:szCs w:val="22"/>
                              </w:rPr>
                            </w:pPr>
                            <w:r>
                              <w:rPr>
                                <w:rFonts w:ascii="Arial" w:hAnsi="Arial" w:cs="Arial"/>
                                <w:b/>
                                <w:bCs/>
                                <w:color w:val="24499A"/>
                                <w:sz w:val="22"/>
                                <w:szCs w:val="22"/>
                              </w:rPr>
                              <w:t>Pflegedirektion</w:t>
                            </w:r>
                            <w:r w:rsidR="0032693A">
                              <w:rPr>
                                <w:rFonts w:ascii="Arial" w:hAnsi="Arial" w:cs="Arial"/>
                                <w:b/>
                                <w:bCs/>
                                <w:color w:val="24499A"/>
                                <w:sz w:val="22"/>
                                <w:szCs w:val="22"/>
                              </w:rPr>
                              <w:t xml:space="preserve"> </w:t>
                            </w:r>
                          </w:p>
                          <w:p w14:paraId="28DA5467" w14:textId="2EB22F0D" w:rsidR="002E692C" w:rsidRPr="00FB774E" w:rsidRDefault="001939A2" w:rsidP="002E692C">
                            <w:pPr>
                              <w:pStyle w:val="EinfAbs"/>
                              <w:tabs>
                                <w:tab w:val="left" w:pos="170"/>
                              </w:tabs>
                              <w:jc w:val="right"/>
                              <w:rPr>
                                <w:rFonts w:ascii="Arial" w:hAnsi="Arial" w:cs="Arial"/>
                                <w:b/>
                                <w:bCs/>
                                <w:color w:val="24499A"/>
                                <w:sz w:val="22"/>
                                <w:szCs w:val="22"/>
                              </w:rPr>
                            </w:pPr>
                            <w:r>
                              <w:rPr>
                                <w:rFonts w:ascii="Arial" w:hAnsi="Arial" w:cs="Arial"/>
                                <w:b/>
                                <w:bCs/>
                                <w:color w:val="24499A"/>
                                <w:sz w:val="22"/>
                                <w:szCs w:val="22"/>
                              </w:rPr>
                              <w:t>Herrn Zörb</w:t>
                            </w:r>
                            <w:r w:rsidR="002E692C" w:rsidRPr="00FB774E">
                              <w:rPr>
                                <w:rFonts w:ascii="Arial" w:hAnsi="Arial" w:cs="Arial"/>
                                <w:b/>
                                <w:bCs/>
                                <w:color w:val="24499A"/>
                                <w:sz w:val="22"/>
                                <w:szCs w:val="22"/>
                              </w:rPr>
                              <w:t xml:space="preserve"> </w:t>
                            </w:r>
                          </w:p>
                          <w:p w14:paraId="6155EA8C" w14:textId="68E30ECD" w:rsidR="000E1904" w:rsidRDefault="001939A2" w:rsidP="002E692C">
                            <w:pPr>
                              <w:pStyle w:val="EinfAbs"/>
                              <w:tabs>
                                <w:tab w:val="left" w:pos="170"/>
                              </w:tabs>
                              <w:jc w:val="right"/>
                              <w:rPr>
                                <w:rFonts w:ascii="Arial" w:hAnsi="Arial" w:cs="Arial"/>
                                <w:b/>
                                <w:bCs/>
                                <w:color w:val="24499A"/>
                                <w:sz w:val="22"/>
                                <w:szCs w:val="22"/>
                              </w:rPr>
                            </w:pPr>
                            <w:r>
                              <w:rPr>
                                <w:rFonts w:ascii="Arial" w:hAnsi="Arial" w:cs="Arial"/>
                                <w:b/>
                                <w:bCs/>
                                <w:color w:val="24499A"/>
                                <w:sz w:val="22"/>
                                <w:szCs w:val="22"/>
                              </w:rPr>
                              <w:t>Rudolf-Buchheim-Str.</w:t>
                            </w:r>
                            <w:r w:rsidR="0032693A">
                              <w:rPr>
                                <w:rFonts w:ascii="Arial" w:hAnsi="Arial" w:cs="Arial"/>
                                <w:b/>
                                <w:bCs/>
                                <w:color w:val="24499A"/>
                                <w:sz w:val="22"/>
                                <w:szCs w:val="22"/>
                              </w:rPr>
                              <w:t xml:space="preserve"> </w:t>
                            </w:r>
                            <w:r>
                              <w:rPr>
                                <w:rFonts w:ascii="Arial" w:hAnsi="Arial" w:cs="Arial"/>
                                <w:b/>
                                <w:bCs/>
                                <w:color w:val="24499A"/>
                                <w:sz w:val="22"/>
                                <w:szCs w:val="22"/>
                              </w:rPr>
                              <w:t xml:space="preserve">8 </w:t>
                            </w:r>
                          </w:p>
                          <w:p w14:paraId="01E9F3F7" w14:textId="45C85C1E" w:rsidR="002E692C" w:rsidRDefault="002E692C" w:rsidP="002E692C">
                            <w:pPr>
                              <w:pStyle w:val="EinfAbs"/>
                              <w:tabs>
                                <w:tab w:val="left" w:pos="170"/>
                              </w:tabs>
                              <w:jc w:val="right"/>
                              <w:rPr>
                                <w:rFonts w:ascii="Arial" w:hAnsi="Arial" w:cs="Arial"/>
                                <w:b/>
                                <w:bCs/>
                                <w:sz w:val="22"/>
                                <w:szCs w:val="22"/>
                              </w:rPr>
                            </w:pPr>
                            <w:r w:rsidRPr="00FB774E">
                              <w:rPr>
                                <w:rFonts w:ascii="Arial" w:hAnsi="Arial" w:cs="Arial"/>
                                <w:b/>
                                <w:bCs/>
                                <w:color w:val="24499A"/>
                                <w:sz w:val="22"/>
                                <w:szCs w:val="22"/>
                              </w:rPr>
                              <w:t>35392 Gießen</w:t>
                            </w:r>
                            <w:r w:rsidR="001939A2">
                              <w:rPr>
                                <w:rFonts w:ascii="Arial" w:hAnsi="Arial" w:cs="Arial"/>
                                <w:b/>
                                <w:bCs/>
                                <w:color w:val="24499A"/>
                                <w:sz w:val="22"/>
                                <w:szCs w:val="22"/>
                              </w:rPr>
                              <w:t xml:space="preserve"> </w:t>
                            </w:r>
                          </w:p>
                          <w:p w14:paraId="651155A8" w14:textId="77777777" w:rsidR="002E692C" w:rsidRDefault="002E692C" w:rsidP="002E692C">
                            <w:pPr>
                              <w:pStyle w:val="EinfAbs"/>
                              <w:tabs>
                                <w:tab w:val="left" w:pos="170"/>
                              </w:tabs>
                              <w:jc w:val="right"/>
                              <w:rPr>
                                <w:rFonts w:ascii="Arial" w:hAnsi="Arial" w:cs="Arial"/>
                                <w:b/>
                                <w:bCs/>
                                <w:sz w:val="22"/>
                                <w:szCs w:val="22"/>
                              </w:rPr>
                            </w:pPr>
                          </w:p>
                          <w:p w14:paraId="127B9E81" w14:textId="07410960" w:rsidR="002E692C" w:rsidRPr="00FB774E" w:rsidRDefault="002E692C" w:rsidP="002E692C">
                            <w:pPr>
                              <w:pStyle w:val="EinfAbs"/>
                              <w:tabs>
                                <w:tab w:val="left" w:pos="170"/>
                              </w:tabs>
                              <w:jc w:val="right"/>
                              <w:rPr>
                                <w:rFonts w:ascii="Arial" w:hAnsi="Arial" w:cs="Arial"/>
                                <w:sz w:val="22"/>
                                <w:szCs w:val="22"/>
                              </w:rPr>
                            </w:pPr>
                            <w:r>
                              <w:rPr>
                                <w:rFonts w:ascii="Arial" w:hAnsi="Arial" w:cs="Arial"/>
                                <w:noProof/>
                                <w:sz w:val="22"/>
                                <w:szCs w:val="22"/>
                              </w:rPr>
                              <w:drawing>
                                <wp:inline distT="0" distB="0" distL="0" distR="0" wp14:anchorId="32D1E363" wp14:editId="291B5BB5">
                                  <wp:extent cx="1447800" cy="673100"/>
                                  <wp:effectExtent l="0" t="0" r="0" b="12700"/>
                                  <wp:docPr id="7" name="Bild 7" descr="WP_08:Users:WP_08:Desktop:zusatz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_08:Users:WP_08:Desktop:zusatzlog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73100"/>
                                          </a:xfrm>
                                          <a:prstGeom prst="rect">
                                            <a:avLst/>
                                          </a:prstGeom>
                                          <a:noFill/>
                                          <a:ln>
                                            <a:noFill/>
                                          </a:ln>
                                        </pic:spPr>
                                      </pic:pic>
                                    </a:graphicData>
                                  </a:graphic>
                                </wp:inline>
                              </w:drawing>
                            </w:r>
                          </w:p>
                          <w:p w14:paraId="1B78C23C" w14:textId="4F01850F" w:rsidR="002E692C" w:rsidRPr="002E692C" w:rsidRDefault="002E692C" w:rsidP="002E692C">
                            <w:pPr>
                              <w:pStyle w:val="EinfAbs"/>
                              <w:tabs>
                                <w:tab w:val="left" w:pos="170"/>
                              </w:tabs>
                              <w:jc w:val="right"/>
                              <w:rPr>
                                <w:rFonts w:ascii="Arial" w:hAnsi="Arial" w:cs="Arial"/>
                                <w:b/>
                                <w:bCs/>
                                <w:color w:val="24499A"/>
                                <w:sz w:val="22"/>
                                <w:szCs w:val="22"/>
                              </w:rPr>
                            </w:pPr>
                          </w:p>
                          <w:p w14:paraId="1FEDE39C" w14:textId="64F80FE9" w:rsidR="002E692C" w:rsidRDefault="002E692C" w:rsidP="002E692C">
                            <w:pPr>
                              <w:jc w:val="right"/>
                            </w:pPr>
                            <w:r w:rsidRPr="00FB774E">
                              <w:rPr>
                                <w:rFonts w:ascii="Arial" w:hAnsi="Arial" w:cs="Arial"/>
                                <w:b/>
                                <w:bCs/>
                                <w:color w:val="24499A"/>
                                <w:spacing w:val="3"/>
                                <w:sz w:val="22"/>
                                <w:szCs w:val="22"/>
                              </w:rPr>
                              <w:t xml:space="preserve">Wir freuen uns auf </w:t>
                            </w:r>
                            <w:r w:rsidRPr="00FB774E">
                              <w:rPr>
                                <w:rFonts w:ascii="Arial" w:hAnsi="Arial" w:cs="Arial"/>
                                <w:b/>
                                <w:bCs/>
                                <w:color w:val="24499A"/>
                                <w:sz w:val="22"/>
                                <w:szCs w:val="22"/>
                              </w:rPr>
                              <w:t>Ihre Bewerbung!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7" type="#_x0000_t202" style="position:absolute;margin-left:-36pt;margin-top:306pt;width:153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" filled="f" stroked="f">
                <v:textbox>
                  <w:txbxContent>
                    <w:p w14:paraId="11EF7A60" w14:textId="605A93B0" w:rsidR="0032693A" w:rsidRDefault="002E692C" w:rsidP="002E692C">
                      <w:pPr>
                        <w:pStyle w:val="EinfAbs"/>
                        <w:tabs>
                          <w:tab w:val="left" w:pos="170"/>
                        </w:tabs>
                        <w:jc w:val="right"/>
                        <w:rPr>
                          <w:rFonts w:ascii="Arial" w:hAnsi="Arial" w:cs="Arial"/>
                          <w:sz w:val="22"/>
                          <w:szCs w:val="22"/>
                        </w:rPr>
                      </w:pPr>
                      <w:r w:rsidRPr="00FB774E">
                        <w:rPr>
                          <w:rFonts w:ascii="Arial" w:hAnsi="Arial" w:cs="Arial"/>
                          <w:sz w:val="22"/>
                          <w:szCs w:val="22"/>
                        </w:rPr>
                        <w:t xml:space="preserve">Gerne steht Ihnen </w:t>
                      </w:r>
                      <w:r w:rsidR="00191F41">
                        <w:rPr>
                          <w:rFonts w:ascii="Arial" w:hAnsi="Arial" w:cs="Arial"/>
                          <w:sz w:val="22"/>
                          <w:szCs w:val="22"/>
                        </w:rPr>
                        <w:br/>
                      </w:r>
                      <w:r w:rsidR="005A2544">
                        <w:rPr>
                          <w:rFonts w:ascii="Arial" w:hAnsi="Arial" w:cs="Arial"/>
                          <w:sz w:val="22"/>
                          <w:szCs w:val="22"/>
                        </w:rPr>
                        <w:t>Herr Thomas Menzel</w:t>
                      </w:r>
                      <w:r w:rsidR="0032693A">
                        <w:rPr>
                          <w:rFonts w:ascii="Arial" w:hAnsi="Arial" w:cs="Arial"/>
                          <w:sz w:val="22"/>
                          <w:szCs w:val="22"/>
                        </w:rPr>
                        <w:t xml:space="preserve"> </w:t>
                      </w:r>
                    </w:p>
                    <w:p w14:paraId="47AFF9FA" w14:textId="2860B759" w:rsidR="002E692C" w:rsidRPr="00FB774E" w:rsidRDefault="002E692C" w:rsidP="002E692C">
                      <w:pPr>
                        <w:pStyle w:val="EinfAbs"/>
                        <w:tabs>
                          <w:tab w:val="left" w:pos="170"/>
                        </w:tabs>
                        <w:jc w:val="right"/>
                        <w:rPr>
                          <w:rFonts w:ascii="Arial" w:hAnsi="Arial" w:cs="Arial"/>
                          <w:sz w:val="22"/>
                          <w:szCs w:val="22"/>
                        </w:rPr>
                      </w:pPr>
                      <w:r w:rsidRPr="00FB774E">
                        <w:rPr>
                          <w:rFonts w:ascii="Arial" w:hAnsi="Arial" w:cs="Arial"/>
                          <w:sz w:val="22"/>
                          <w:szCs w:val="22"/>
                        </w:rPr>
                        <w:t xml:space="preserve">unter der Telefonnummer </w:t>
                      </w:r>
                      <w:r w:rsidR="00583CE6">
                        <w:rPr>
                          <w:rFonts w:ascii="Arial" w:hAnsi="Arial" w:cs="Arial"/>
                          <w:sz w:val="22"/>
                          <w:szCs w:val="22"/>
                        </w:rPr>
                        <w:br/>
                      </w:r>
                      <w:r w:rsidRPr="00FB774E">
                        <w:rPr>
                          <w:rFonts w:ascii="Arial" w:hAnsi="Arial" w:cs="Arial"/>
                          <w:sz w:val="22"/>
                          <w:szCs w:val="22"/>
                        </w:rPr>
                        <w:t>0641/ 985-4</w:t>
                      </w:r>
                      <w:r w:rsidR="005A2544">
                        <w:rPr>
                          <w:rFonts w:ascii="Arial" w:hAnsi="Arial" w:cs="Arial"/>
                          <w:sz w:val="22"/>
                          <w:szCs w:val="22"/>
                        </w:rPr>
                        <w:t>4772</w:t>
                      </w:r>
                      <w:r w:rsidRPr="00FB774E">
                        <w:rPr>
                          <w:rFonts w:ascii="Arial" w:hAnsi="Arial" w:cs="Arial"/>
                          <w:sz w:val="22"/>
                          <w:szCs w:val="22"/>
                        </w:rPr>
                        <w:t xml:space="preserve"> für weitere Auskünfte zur Verfügung.</w:t>
                      </w:r>
                    </w:p>
                    <w:p w14:paraId="6311B7EC" w14:textId="77777777" w:rsidR="002E692C" w:rsidRPr="00FB774E" w:rsidRDefault="002E692C" w:rsidP="002E692C">
                      <w:pPr>
                        <w:jc w:val="right"/>
                        <w:rPr>
                          <w:rFonts w:ascii="Arial" w:hAnsi="Arial" w:cs="Arial"/>
                          <w:sz w:val="22"/>
                          <w:szCs w:val="22"/>
                        </w:rPr>
                      </w:pPr>
                    </w:p>
                    <w:p w14:paraId="39C9D2F1" w14:textId="2CCA5CFC" w:rsidR="002E692C" w:rsidRPr="00FB774E" w:rsidRDefault="002E692C" w:rsidP="002E692C">
                      <w:pPr>
                        <w:pStyle w:val="EinfAbs"/>
                        <w:tabs>
                          <w:tab w:val="left" w:pos="170"/>
                        </w:tabs>
                        <w:jc w:val="right"/>
                        <w:rPr>
                          <w:rFonts w:ascii="Arial" w:hAnsi="Arial" w:cs="Arial"/>
                          <w:sz w:val="22"/>
                          <w:szCs w:val="22"/>
                        </w:rPr>
                      </w:pPr>
                      <w:r w:rsidRPr="00FB774E">
                        <w:rPr>
                          <w:rFonts w:ascii="Arial" w:hAnsi="Arial" w:cs="Arial"/>
                          <w:sz w:val="22"/>
                          <w:szCs w:val="22"/>
                        </w:rPr>
                        <w:t>Ihre vollständigen Bewerbungsunte</w:t>
                      </w:r>
                      <w:r w:rsidR="00073D3C">
                        <w:rPr>
                          <w:rFonts w:ascii="Arial" w:hAnsi="Arial" w:cs="Arial"/>
                          <w:sz w:val="22"/>
                          <w:szCs w:val="22"/>
                        </w:rPr>
                        <w:t>rlagen senden Sie bitte an:</w:t>
                      </w:r>
                      <w:r w:rsidRPr="00FB774E">
                        <w:rPr>
                          <w:rFonts w:ascii="Arial" w:hAnsi="Arial" w:cs="Arial"/>
                          <w:sz w:val="22"/>
                          <w:szCs w:val="22"/>
                        </w:rPr>
                        <w:t xml:space="preserve"> </w:t>
                      </w:r>
                    </w:p>
                    <w:p w14:paraId="0EAE4B35" w14:textId="77777777" w:rsidR="002E692C" w:rsidRPr="00FB774E" w:rsidRDefault="002E692C" w:rsidP="002E692C">
                      <w:pPr>
                        <w:pStyle w:val="EinfAbs"/>
                        <w:tabs>
                          <w:tab w:val="left" w:pos="170"/>
                        </w:tabs>
                        <w:jc w:val="right"/>
                        <w:rPr>
                          <w:rFonts w:ascii="Arial" w:hAnsi="Arial" w:cs="Arial"/>
                          <w:sz w:val="22"/>
                          <w:szCs w:val="22"/>
                        </w:rPr>
                      </w:pPr>
                    </w:p>
                    <w:p w14:paraId="47CD44EF" w14:textId="20647446" w:rsidR="002E692C" w:rsidRPr="00FB774E" w:rsidRDefault="002E692C" w:rsidP="002E692C">
                      <w:pPr>
                        <w:pStyle w:val="EinfAbs"/>
                        <w:tabs>
                          <w:tab w:val="left" w:pos="170"/>
                        </w:tabs>
                        <w:jc w:val="right"/>
                        <w:rPr>
                          <w:rFonts w:ascii="Arial" w:hAnsi="Arial" w:cs="Arial"/>
                          <w:b/>
                          <w:bCs/>
                          <w:color w:val="24499A"/>
                          <w:sz w:val="22"/>
                          <w:szCs w:val="22"/>
                        </w:rPr>
                      </w:pPr>
                      <w:r w:rsidRPr="00FB774E">
                        <w:rPr>
                          <w:rFonts w:ascii="Arial" w:hAnsi="Arial" w:cs="Arial"/>
                          <w:b/>
                          <w:bCs/>
                          <w:color w:val="24499A"/>
                          <w:sz w:val="22"/>
                          <w:szCs w:val="22"/>
                        </w:rPr>
                        <w:t xml:space="preserve">Universitätsklinikum Gießen und </w:t>
                      </w:r>
                      <w:r>
                        <w:rPr>
                          <w:rFonts w:ascii="Arial" w:hAnsi="Arial" w:cs="Arial"/>
                          <w:b/>
                          <w:bCs/>
                          <w:color w:val="24499A"/>
                          <w:sz w:val="22"/>
                          <w:szCs w:val="22"/>
                        </w:rPr>
                        <w:br/>
                      </w:r>
                      <w:r w:rsidRPr="00FB774E">
                        <w:rPr>
                          <w:rFonts w:ascii="Arial" w:hAnsi="Arial" w:cs="Arial"/>
                          <w:b/>
                          <w:bCs/>
                          <w:color w:val="24499A"/>
                          <w:sz w:val="22"/>
                          <w:szCs w:val="22"/>
                        </w:rPr>
                        <w:t xml:space="preserve">Marburg GmbH </w:t>
                      </w:r>
                    </w:p>
                    <w:p w14:paraId="409BEC13" w14:textId="04C3DC32" w:rsidR="0032693A" w:rsidRDefault="001939A2" w:rsidP="002E692C">
                      <w:pPr>
                        <w:pStyle w:val="EinfAbs"/>
                        <w:tabs>
                          <w:tab w:val="left" w:pos="170"/>
                        </w:tabs>
                        <w:jc w:val="right"/>
                        <w:rPr>
                          <w:rFonts w:ascii="Arial" w:hAnsi="Arial" w:cs="Arial"/>
                          <w:b/>
                          <w:bCs/>
                          <w:color w:val="24499A"/>
                          <w:sz w:val="22"/>
                          <w:szCs w:val="22"/>
                        </w:rPr>
                      </w:pPr>
                      <w:r>
                        <w:rPr>
                          <w:rFonts w:ascii="Arial" w:hAnsi="Arial" w:cs="Arial"/>
                          <w:b/>
                          <w:bCs/>
                          <w:color w:val="24499A"/>
                          <w:sz w:val="22"/>
                          <w:szCs w:val="22"/>
                        </w:rPr>
                        <w:t>Pflegedirektion</w:t>
                      </w:r>
                      <w:r w:rsidR="0032693A">
                        <w:rPr>
                          <w:rFonts w:ascii="Arial" w:hAnsi="Arial" w:cs="Arial"/>
                          <w:b/>
                          <w:bCs/>
                          <w:color w:val="24499A"/>
                          <w:sz w:val="22"/>
                          <w:szCs w:val="22"/>
                        </w:rPr>
                        <w:t xml:space="preserve"> </w:t>
                      </w:r>
                    </w:p>
                    <w:p w14:paraId="28DA5467" w14:textId="2EB22F0D" w:rsidR="002E692C" w:rsidRPr="00FB774E" w:rsidRDefault="001939A2" w:rsidP="002E692C">
                      <w:pPr>
                        <w:pStyle w:val="EinfAbs"/>
                        <w:tabs>
                          <w:tab w:val="left" w:pos="170"/>
                        </w:tabs>
                        <w:jc w:val="right"/>
                        <w:rPr>
                          <w:rFonts w:ascii="Arial" w:hAnsi="Arial" w:cs="Arial"/>
                          <w:b/>
                          <w:bCs/>
                          <w:color w:val="24499A"/>
                          <w:sz w:val="22"/>
                          <w:szCs w:val="22"/>
                        </w:rPr>
                      </w:pPr>
                      <w:r>
                        <w:rPr>
                          <w:rFonts w:ascii="Arial" w:hAnsi="Arial" w:cs="Arial"/>
                          <w:b/>
                          <w:bCs/>
                          <w:color w:val="24499A"/>
                          <w:sz w:val="22"/>
                          <w:szCs w:val="22"/>
                        </w:rPr>
                        <w:t>Herrn Zörb</w:t>
                      </w:r>
                      <w:r w:rsidR="002E692C" w:rsidRPr="00FB774E">
                        <w:rPr>
                          <w:rFonts w:ascii="Arial" w:hAnsi="Arial" w:cs="Arial"/>
                          <w:b/>
                          <w:bCs/>
                          <w:color w:val="24499A"/>
                          <w:sz w:val="22"/>
                          <w:szCs w:val="22"/>
                        </w:rPr>
                        <w:t xml:space="preserve"> </w:t>
                      </w:r>
                    </w:p>
                    <w:p w14:paraId="6155EA8C" w14:textId="68E30ECD" w:rsidR="000E1904" w:rsidRDefault="001939A2" w:rsidP="002E692C">
                      <w:pPr>
                        <w:pStyle w:val="EinfAbs"/>
                        <w:tabs>
                          <w:tab w:val="left" w:pos="170"/>
                        </w:tabs>
                        <w:jc w:val="right"/>
                        <w:rPr>
                          <w:rFonts w:ascii="Arial" w:hAnsi="Arial" w:cs="Arial"/>
                          <w:b/>
                          <w:bCs/>
                          <w:color w:val="24499A"/>
                          <w:sz w:val="22"/>
                          <w:szCs w:val="22"/>
                        </w:rPr>
                      </w:pPr>
                      <w:r>
                        <w:rPr>
                          <w:rFonts w:ascii="Arial" w:hAnsi="Arial" w:cs="Arial"/>
                          <w:b/>
                          <w:bCs/>
                          <w:color w:val="24499A"/>
                          <w:sz w:val="22"/>
                          <w:szCs w:val="22"/>
                        </w:rPr>
                        <w:t>Rudolf-Buchheim-Str.</w:t>
                      </w:r>
                      <w:r w:rsidR="0032693A">
                        <w:rPr>
                          <w:rFonts w:ascii="Arial" w:hAnsi="Arial" w:cs="Arial"/>
                          <w:b/>
                          <w:bCs/>
                          <w:color w:val="24499A"/>
                          <w:sz w:val="22"/>
                          <w:szCs w:val="22"/>
                        </w:rPr>
                        <w:t xml:space="preserve"> </w:t>
                      </w:r>
                      <w:r>
                        <w:rPr>
                          <w:rFonts w:ascii="Arial" w:hAnsi="Arial" w:cs="Arial"/>
                          <w:b/>
                          <w:bCs/>
                          <w:color w:val="24499A"/>
                          <w:sz w:val="22"/>
                          <w:szCs w:val="22"/>
                        </w:rPr>
                        <w:t xml:space="preserve">8 </w:t>
                      </w:r>
                    </w:p>
                    <w:p w14:paraId="01E9F3F7" w14:textId="45C85C1E" w:rsidR="002E692C" w:rsidRDefault="002E692C" w:rsidP="002E692C">
                      <w:pPr>
                        <w:pStyle w:val="EinfAbs"/>
                        <w:tabs>
                          <w:tab w:val="left" w:pos="170"/>
                        </w:tabs>
                        <w:jc w:val="right"/>
                        <w:rPr>
                          <w:rFonts w:ascii="Arial" w:hAnsi="Arial" w:cs="Arial"/>
                          <w:b/>
                          <w:bCs/>
                          <w:sz w:val="22"/>
                          <w:szCs w:val="22"/>
                        </w:rPr>
                      </w:pPr>
                      <w:r w:rsidRPr="00FB774E">
                        <w:rPr>
                          <w:rFonts w:ascii="Arial" w:hAnsi="Arial" w:cs="Arial"/>
                          <w:b/>
                          <w:bCs/>
                          <w:color w:val="24499A"/>
                          <w:sz w:val="22"/>
                          <w:szCs w:val="22"/>
                        </w:rPr>
                        <w:t>35392 Gießen</w:t>
                      </w:r>
                      <w:r w:rsidR="001939A2">
                        <w:rPr>
                          <w:rFonts w:ascii="Arial" w:hAnsi="Arial" w:cs="Arial"/>
                          <w:b/>
                          <w:bCs/>
                          <w:color w:val="24499A"/>
                          <w:sz w:val="22"/>
                          <w:szCs w:val="22"/>
                        </w:rPr>
                        <w:t xml:space="preserve"> </w:t>
                      </w:r>
                    </w:p>
                    <w:p w14:paraId="651155A8" w14:textId="77777777" w:rsidR="002E692C" w:rsidRDefault="002E692C" w:rsidP="002E692C">
                      <w:pPr>
                        <w:pStyle w:val="EinfAbs"/>
                        <w:tabs>
                          <w:tab w:val="left" w:pos="170"/>
                        </w:tabs>
                        <w:jc w:val="right"/>
                        <w:rPr>
                          <w:rFonts w:ascii="Arial" w:hAnsi="Arial" w:cs="Arial"/>
                          <w:b/>
                          <w:bCs/>
                          <w:sz w:val="22"/>
                          <w:szCs w:val="22"/>
                        </w:rPr>
                      </w:pPr>
                    </w:p>
                    <w:p w14:paraId="127B9E81" w14:textId="07410960" w:rsidR="002E692C" w:rsidRPr="00FB774E" w:rsidRDefault="002E692C" w:rsidP="002E692C">
                      <w:pPr>
                        <w:pStyle w:val="EinfAbs"/>
                        <w:tabs>
                          <w:tab w:val="left" w:pos="170"/>
                        </w:tabs>
                        <w:jc w:val="right"/>
                        <w:rPr>
                          <w:rFonts w:ascii="Arial" w:hAnsi="Arial" w:cs="Arial"/>
                          <w:sz w:val="22"/>
                          <w:szCs w:val="22"/>
                        </w:rPr>
                      </w:pPr>
                      <w:r>
                        <w:rPr>
                          <w:rFonts w:ascii="Arial" w:hAnsi="Arial" w:cs="Arial"/>
                          <w:noProof/>
                          <w:sz w:val="22"/>
                          <w:szCs w:val="22"/>
                        </w:rPr>
                        <w:drawing>
                          <wp:inline distT="0" distB="0" distL="0" distR="0" wp14:anchorId="32D1E363" wp14:editId="291B5BB5">
                            <wp:extent cx="1447800" cy="673100"/>
                            <wp:effectExtent l="0" t="0" r="0" b="12700"/>
                            <wp:docPr id="7" name="Bild 7" descr="WP_08:Users:WP_08:Desktop:zusatz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_08:Users:WP_08:Desktop:zusatzlog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673100"/>
                                    </a:xfrm>
                                    <a:prstGeom prst="rect">
                                      <a:avLst/>
                                    </a:prstGeom>
                                    <a:noFill/>
                                    <a:ln>
                                      <a:noFill/>
                                    </a:ln>
                                  </pic:spPr>
                                </pic:pic>
                              </a:graphicData>
                            </a:graphic>
                          </wp:inline>
                        </w:drawing>
                      </w:r>
                    </w:p>
                    <w:p w14:paraId="1B78C23C" w14:textId="4F01850F" w:rsidR="002E692C" w:rsidRPr="002E692C" w:rsidRDefault="002E692C" w:rsidP="002E692C">
                      <w:pPr>
                        <w:pStyle w:val="EinfAbs"/>
                        <w:tabs>
                          <w:tab w:val="left" w:pos="170"/>
                        </w:tabs>
                        <w:jc w:val="right"/>
                        <w:rPr>
                          <w:rFonts w:ascii="Arial" w:hAnsi="Arial" w:cs="Arial"/>
                          <w:b/>
                          <w:bCs/>
                          <w:color w:val="24499A"/>
                          <w:sz w:val="22"/>
                          <w:szCs w:val="22"/>
                        </w:rPr>
                      </w:pPr>
                    </w:p>
                    <w:p w14:paraId="1FEDE39C" w14:textId="64F80FE9" w:rsidR="002E692C" w:rsidRDefault="002E692C" w:rsidP="002E692C">
                      <w:pPr>
                        <w:jc w:val="right"/>
                      </w:pPr>
                      <w:r w:rsidRPr="00FB774E">
                        <w:rPr>
                          <w:rFonts w:ascii="Arial" w:hAnsi="Arial" w:cs="Arial"/>
                          <w:b/>
                          <w:bCs/>
                          <w:color w:val="24499A"/>
                          <w:spacing w:val="3"/>
                          <w:sz w:val="22"/>
                          <w:szCs w:val="22"/>
                        </w:rPr>
                        <w:t xml:space="preserve">Wir freuen uns auf </w:t>
                      </w:r>
                      <w:r w:rsidRPr="00FB774E">
                        <w:rPr>
                          <w:rFonts w:ascii="Arial" w:hAnsi="Arial" w:cs="Arial"/>
                          <w:b/>
                          <w:bCs/>
                          <w:color w:val="24499A"/>
                          <w:sz w:val="22"/>
                          <w:szCs w:val="22"/>
                        </w:rPr>
                        <w:t>Ihre Bewerbung!</w:t>
                      </w:r>
                    </w:p>
                  </w:txbxContent>
                </v:textbox>
                <w10:wrap type="square"/>
              </v:shape>
            </w:pict>
          </mc:Fallback>
        </mc:AlternateContent>
      </w:r>
      <w:r w:rsidR="00D00C69">
        <w:rPr>
          <w:noProof/>
        </w:rPr>
        <mc:AlternateContent>
          <mc:Choice Requires="wps">
            <w:drawing>
              <wp:anchor distT="0" distB="0" distL="114300" distR="114300" simplePos="0" relativeHeight="251661312" behindDoc="0" locked="0" layoutInCell="1" allowOverlap="1" wp14:anchorId="0038E7FB" wp14:editId="05C4121C">
                <wp:simplePos x="0" y="0"/>
                <wp:positionH relativeFrom="column">
                  <wp:posOffset>-457200</wp:posOffset>
                </wp:positionH>
                <wp:positionV relativeFrom="paragraph">
                  <wp:posOffset>1600200</wp:posOffset>
                </wp:positionV>
                <wp:extent cx="6629400" cy="1028700"/>
                <wp:effectExtent l="0" t="0" r="0" b="12700"/>
                <wp:wrapSquare wrapText="bothSides"/>
                <wp:docPr id="1" name="Textfeld 1"/>
                <wp:cNvGraphicFramePr/>
                <a:graphic xmlns:a="http://schemas.openxmlformats.org/drawingml/2006/main">
                  <a:graphicData uri="http://schemas.microsoft.com/office/word/2010/wordprocessingShape">
                    <wps:wsp>
                      <wps:cNvSpPr txBox="1"/>
                      <wps:spPr>
                        <a:xfrm>
                          <a:off x="0" y="0"/>
                          <a:ext cx="66294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9AAA34" w14:textId="77777777" w:rsidR="00D00C69" w:rsidRPr="00B51CC7" w:rsidRDefault="00D00C69" w:rsidP="00D00C69">
                            <w:pPr>
                              <w:widowControl w:val="0"/>
                              <w:tabs>
                                <w:tab w:val="left" w:pos="347"/>
                              </w:tabs>
                              <w:autoSpaceDE w:val="0"/>
                              <w:autoSpaceDN w:val="0"/>
                              <w:adjustRightInd w:val="0"/>
                              <w:spacing w:line="288" w:lineRule="auto"/>
                              <w:jc w:val="both"/>
                              <w:textAlignment w:val="center"/>
                              <w:rPr>
                                <w:rFonts w:ascii="ArialMT" w:hAnsi="ArialMT" w:cs="ArialMT"/>
                                <w:caps/>
                                <w:color w:val="FFFFFF" w:themeColor="background1"/>
                                <w:spacing w:val="2"/>
                                <w:sz w:val="22"/>
                                <w:szCs w:val="22"/>
                              </w:rPr>
                            </w:pPr>
                            <w:r w:rsidRPr="00B51CC7">
                              <w:rPr>
                                <w:rFonts w:ascii="ArialMT" w:hAnsi="ArialMT" w:cs="ArialMT"/>
                                <w:caps/>
                                <w:color w:val="FFFFFF" w:themeColor="background1"/>
                                <w:spacing w:val="2"/>
                                <w:sz w:val="22"/>
                                <w:szCs w:val="22"/>
                              </w:rPr>
                              <w:t>INNOVATIV, FAMILIENFREUNDLICH, NAH AM PATIENTEN:</w:t>
                            </w:r>
                          </w:p>
                          <w:p w14:paraId="04808168" w14:textId="77777777" w:rsidR="00D00C69" w:rsidRPr="00B51CC7" w:rsidRDefault="00D00C69" w:rsidP="00D00C69">
                            <w:pPr>
                              <w:widowControl w:val="0"/>
                              <w:tabs>
                                <w:tab w:val="left" w:pos="347"/>
                              </w:tabs>
                              <w:autoSpaceDE w:val="0"/>
                              <w:autoSpaceDN w:val="0"/>
                              <w:adjustRightInd w:val="0"/>
                              <w:spacing w:line="288" w:lineRule="auto"/>
                              <w:jc w:val="both"/>
                              <w:textAlignment w:val="center"/>
                              <w:rPr>
                                <w:rFonts w:ascii="ArialMT" w:hAnsi="ArialMT" w:cs="ArialMT"/>
                                <w:color w:val="FFFFFF" w:themeColor="background1"/>
                                <w:sz w:val="22"/>
                                <w:szCs w:val="22"/>
                              </w:rPr>
                            </w:pPr>
                          </w:p>
                          <w:p w14:paraId="1A093403" w14:textId="50F137A4" w:rsidR="00D00C69" w:rsidRPr="00B51CC7" w:rsidRDefault="00D00C69" w:rsidP="00D00C69">
                            <w:pPr>
                              <w:rPr>
                                <w:rFonts w:ascii="Arial" w:hAnsi="Arial" w:cs="Arial"/>
                                <w:noProof/>
                                <w:color w:val="FFFFFF" w:themeColor="background1"/>
                                <w:sz w:val="22"/>
                                <w:szCs w:val="22"/>
                              </w:rPr>
                            </w:pPr>
                            <w:r w:rsidRPr="00B51CC7">
                              <w:rPr>
                                <w:rFonts w:ascii="ArialMT" w:hAnsi="ArialMT" w:cs="ArialMT"/>
                                <w:color w:val="FFFFFF" w:themeColor="background1"/>
                                <w:spacing w:val="2"/>
                                <w:sz w:val="22"/>
                                <w:szCs w:val="22"/>
                              </w:rPr>
                              <w:t>Das Universitätsklinikum Gießen und Marburg (UKGM) stellt mit rund 9.500 Mitarbeiterinnen und Mitarbeitern an den beiden Standorten in Gießen und Marburg die Versorgung unserer jährlich 400.000 Patientinnen und Patienten auf höchstem medizinischen und pflegerischen Niveau sicher.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 o:spid="_x0000_s1028" type="#_x0000_t202" style="position:absolute;margin-left:-36pt;margin-top:126pt;width:52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" filled="f" stroked="f">
                <v:textbox>
                  <w:txbxContent>
                    <w:p w14:paraId="6C9AAA34" w14:textId="77777777" w:rsidR="00D00C69" w:rsidRPr="00B51CC7" w:rsidRDefault="00D00C69" w:rsidP="00D00C69">
                      <w:pPr>
                        <w:widowControl w:val="0"/>
                        <w:tabs>
                          <w:tab w:val="left" w:pos="347"/>
                        </w:tabs>
                        <w:autoSpaceDE w:val="0"/>
                        <w:autoSpaceDN w:val="0"/>
                        <w:adjustRightInd w:val="0"/>
                        <w:spacing w:line="288" w:lineRule="auto"/>
                        <w:jc w:val="both"/>
                        <w:textAlignment w:val="center"/>
                        <w:rPr>
                          <w:rFonts w:ascii="ArialMT" w:hAnsi="ArialMT" w:cs="ArialMT"/>
                          <w:caps/>
                          <w:color w:val="FFFFFF" w:themeColor="background1"/>
                          <w:spacing w:val="2"/>
                          <w:sz w:val="22"/>
                          <w:szCs w:val="22"/>
                        </w:rPr>
                      </w:pPr>
                      <w:r w:rsidRPr="00B51CC7">
                        <w:rPr>
                          <w:rFonts w:ascii="ArialMT" w:hAnsi="ArialMT" w:cs="ArialMT"/>
                          <w:caps/>
                          <w:color w:val="FFFFFF" w:themeColor="background1"/>
                          <w:spacing w:val="2"/>
                          <w:sz w:val="22"/>
                          <w:szCs w:val="22"/>
                        </w:rPr>
                        <w:t>INNOVATIV, FAMILIENFREUNDLICH, NAH AM PATIENTEN:</w:t>
                      </w:r>
                    </w:p>
                    <w:p w14:paraId="04808168" w14:textId="77777777" w:rsidR="00D00C69" w:rsidRPr="00B51CC7" w:rsidRDefault="00D00C69" w:rsidP="00D00C69">
                      <w:pPr>
                        <w:widowControl w:val="0"/>
                        <w:tabs>
                          <w:tab w:val="left" w:pos="347"/>
                        </w:tabs>
                        <w:autoSpaceDE w:val="0"/>
                        <w:autoSpaceDN w:val="0"/>
                        <w:adjustRightInd w:val="0"/>
                        <w:spacing w:line="288" w:lineRule="auto"/>
                        <w:jc w:val="both"/>
                        <w:textAlignment w:val="center"/>
                        <w:rPr>
                          <w:rFonts w:ascii="ArialMT" w:hAnsi="ArialMT" w:cs="ArialMT"/>
                          <w:color w:val="FFFFFF" w:themeColor="background1"/>
                          <w:sz w:val="22"/>
                          <w:szCs w:val="22"/>
                        </w:rPr>
                      </w:pPr>
                    </w:p>
                    <w:p w14:paraId="1A093403" w14:textId="50F137A4" w:rsidR="00D00C69" w:rsidRPr="00B51CC7" w:rsidRDefault="00D00C69" w:rsidP="00D00C69">
                      <w:pPr>
                        <w:rPr>
                          <w:rFonts w:ascii="Arial" w:hAnsi="Arial" w:cs="Arial"/>
                          <w:noProof/>
                          <w:color w:val="FFFFFF" w:themeColor="background1"/>
                          <w:sz w:val="22"/>
                          <w:szCs w:val="22"/>
                        </w:rPr>
                      </w:pPr>
                      <w:r w:rsidRPr="00B51CC7">
                        <w:rPr>
                          <w:rFonts w:ascii="ArialMT" w:hAnsi="ArialMT" w:cs="ArialMT"/>
                          <w:color w:val="FFFFFF" w:themeColor="background1"/>
                          <w:spacing w:val="2"/>
                          <w:sz w:val="22"/>
                          <w:szCs w:val="22"/>
                        </w:rPr>
                        <w:t>Das Universitätsklinikum Gießen und Marburg (UKGM) stellt mit rund 9.500 Mitarbeiterinnen und Mitarbeitern an den beiden Standorten in Gießen und Marburg die Versorgung unserer jährlich 400.000 Patientinnen und Patienten auf höchstem medizinischen und pflegerischen Niveau sicher.</w:t>
                      </w:r>
                    </w:p>
                  </w:txbxContent>
                </v:textbox>
                <w10:wrap type="square"/>
              </v:shape>
            </w:pict>
          </mc:Fallback>
        </mc:AlternateContent>
      </w:r>
    </w:p>
    <w:sectPr w:rsidR="008D5F2E" w:rsidSect="000F53B8">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CC94D" w14:textId="77777777" w:rsidR="00E77F03" w:rsidRDefault="00E77F03" w:rsidP="00E77F03">
      <w:r>
        <w:separator/>
      </w:r>
    </w:p>
  </w:endnote>
  <w:endnote w:type="continuationSeparator" w:id="0">
    <w:p w14:paraId="5C55EB83" w14:textId="77777777" w:rsidR="00E77F03" w:rsidRDefault="00E77F03" w:rsidP="00E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0053B" w14:textId="77777777" w:rsidR="00E77F03" w:rsidRDefault="00E77F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AC86" w14:textId="77777777" w:rsidR="00E77F03" w:rsidRDefault="00E77F0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E2713" w14:textId="77777777" w:rsidR="00E77F03" w:rsidRDefault="00E77F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177A9" w14:textId="77777777" w:rsidR="00E77F03" w:rsidRDefault="00E77F03" w:rsidP="00E77F03">
      <w:r>
        <w:separator/>
      </w:r>
    </w:p>
  </w:footnote>
  <w:footnote w:type="continuationSeparator" w:id="0">
    <w:p w14:paraId="3F3F0679" w14:textId="77777777" w:rsidR="00E77F03" w:rsidRDefault="00E77F03" w:rsidP="00E77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0BA6" w14:textId="2FC2D606" w:rsidR="00E77F03" w:rsidRDefault="00106B1A">
    <w:pPr>
      <w:pStyle w:val="Kopfzeile"/>
    </w:pPr>
    <w:r>
      <w:rPr>
        <w:noProof/>
      </w:rPr>
      <w:pict w14:anchorId="60996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64" type="#_x0000_t75" style="position:absolute;margin-left:0;margin-top:0;width:571.2pt;height:808.3pt;z-index:-251657216;mso-wrap-edited:f;mso-position-horizontal:center;mso-position-horizontal-relative:margin;mso-position-vertical:center;mso-position-vertical-relative:margin" wrapcoords="-28 0 -28 21559 21600 21559 21600 0 -28 0">
          <v:imagedata r:id="rId1" o:title="samm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F6143" w14:textId="48EBD1B5" w:rsidR="00E77F03" w:rsidRDefault="00106B1A">
    <w:pPr>
      <w:pStyle w:val="Kopfzeile"/>
    </w:pPr>
    <w:r>
      <w:rPr>
        <w:noProof/>
      </w:rPr>
      <w:pict w14:anchorId="19D8D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63" type="#_x0000_t75" style="position:absolute;margin-left:0;margin-top:0;width:571.2pt;height:808.3pt;z-index:-251658240;mso-wrap-edited:f;mso-position-horizontal:center;mso-position-horizontal-relative:margin;mso-position-vertical:center;mso-position-vertical-relative:margin" wrapcoords="-28 0 -28 21559 21600 21559 21600 0 -28 0">
          <v:imagedata r:id="rId1" o:title="samme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5FF0" w14:textId="78F7D4D8" w:rsidR="00E77F03" w:rsidRDefault="00106B1A">
    <w:pPr>
      <w:pStyle w:val="Kopfzeile"/>
    </w:pPr>
    <w:r>
      <w:rPr>
        <w:noProof/>
      </w:rPr>
      <w:pict w14:anchorId="56AD4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65" type="#_x0000_t75" style="position:absolute;margin-left:0;margin-top:0;width:571.2pt;height:808.3pt;z-index:-251656192;mso-wrap-edited:f;mso-position-horizontal:center;mso-position-horizontal-relative:margin;mso-position-vertical:center;mso-position-vertical-relative:margin" wrapcoords="-28 0 -28 21559 21600 21559 21600 0 -28 0">
          <v:imagedata r:id="rId1" o:title="samm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D4588"/>
    <w:multiLevelType w:val="hybridMultilevel"/>
    <w:tmpl w:val="21307B0C"/>
    <w:lvl w:ilvl="0" w:tplc="937A45A4">
      <w:numFmt w:val="bullet"/>
      <w:lvlText w:val="-"/>
      <w:lvlJc w:val="left"/>
      <w:pPr>
        <w:ind w:left="720" w:hanging="360"/>
      </w:pPr>
      <w:rPr>
        <w:rFonts w:ascii="Arial" w:eastAsia="MS ??"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03"/>
    <w:rsid w:val="0002668A"/>
    <w:rsid w:val="00067175"/>
    <w:rsid w:val="00073D3C"/>
    <w:rsid w:val="000C4FAD"/>
    <w:rsid w:val="000E1904"/>
    <w:rsid w:val="000F53B8"/>
    <w:rsid w:val="00106B1A"/>
    <w:rsid w:val="001272A3"/>
    <w:rsid w:val="001427E0"/>
    <w:rsid w:val="00191F41"/>
    <w:rsid w:val="001939A2"/>
    <w:rsid w:val="0019644A"/>
    <w:rsid w:val="001F7684"/>
    <w:rsid w:val="00204740"/>
    <w:rsid w:val="00213B4D"/>
    <w:rsid w:val="00223361"/>
    <w:rsid w:val="002746A7"/>
    <w:rsid w:val="002E692C"/>
    <w:rsid w:val="002F527F"/>
    <w:rsid w:val="003168C8"/>
    <w:rsid w:val="0032693A"/>
    <w:rsid w:val="00330ECD"/>
    <w:rsid w:val="00466052"/>
    <w:rsid w:val="004E64BC"/>
    <w:rsid w:val="004F4CE4"/>
    <w:rsid w:val="0051316F"/>
    <w:rsid w:val="00583CE6"/>
    <w:rsid w:val="00586342"/>
    <w:rsid w:val="00597F3D"/>
    <w:rsid w:val="005A2544"/>
    <w:rsid w:val="006934CF"/>
    <w:rsid w:val="007157FD"/>
    <w:rsid w:val="007C10E6"/>
    <w:rsid w:val="008D5F2E"/>
    <w:rsid w:val="00912AD3"/>
    <w:rsid w:val="00940E8D"/>
    <w:rsid w:val="009B239F"/>
    <w:rsid w:val="00AB494F"/>
    <w:rsid w:val="00B00A3E"/>
    <w:rsid w:val="00B51CC7"/>
    <w:rsid w:val="00B5675E"/>
    <w:rsid w:val="00BC0B4E"/>
    <w:rsid w:val="00C83364"/>
    <w:rsid w:val="00CC0957"/>
    <w:rsid w:val="00D00C69"/>
    <w:rsid w:val="00D63AC4"/>
    <w:rsid w:val="00D77FC6"/>
    <w:rsid w:val="00DF3EDB"/>
    <w:rsid w:val="00E77F03"/>
    <w:rsid w:val="00EB4FA0"/>
    <w:rsid w:val="00F95F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2B3A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33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7F03"/>
    <w:pPr>
      <w:tabs>
        <w:tab w:val="center" w:pos="4536"/>
        <w:tab w:val="right" w:pos="9072"/>
      </w:tabs>
    </w:pPr>
  </w:style>
  <w:style w:type="character" w:customStyle="1" w:styleId="KopfzeileZchn">
    <w:name w:val="Kopfzeile Zchn"/>
    <w:basedOn w:val="Absatz-Standardschriftart"/>
    <w:link w:val="Kopfzeile"/>
    <w:uiPriority w:val="99"/>
    <w:rsid w:val="00E77F03"/>
  </w:style>
  <w:style w:type="paragraph" w:styleId="Fuzeile">
    <w:name w:val="footer"/>
    <w:basedOn w:val="Standard"/>
    <w:link w:val="FuzeileZchn"/>
    <w:uiPriority w:val="99"/>
    <w:unhideWhenUsed/>
    <w:rsid w:val="00E77F03"/>
    <w:pPr>
      <w:tabs>
        <w:tab w:val="center" w:pos="4536"/>
        <w:tab w:val="right" w:pos="9072"/>
      </w:tabs>
    </w:pPr>
  </w:style>
  <w:style w:type="character" w:customStyle="1" w:styleId="FuzeileZchn">
    <w:name w:val="Fußzeile Zchn"/>
    <w:basedOn w:val="Absatz-Standardschriftart"/>
    <w:link w:val="Fuzeile"/>
    <w:uiPriority w:val="99"/>
    <w:rsid w:val="00E77F03"/>
  </w:style>
  <w:style w:type="paragraph" w:customStyle="1" w:styleId="EinfAbs">
    <w:name w:val="[Einf. Abs.]"/>
    <w:basedOn w:val="Standard"/>
    <w:uiPriority w:val="99"/>
    <w:rsid w:val="00C83364"/>
    <w:pPr>
      <w:widowControl w:val="0"/>
      <w:autoSpaceDE w:val="0"/>
      <w:autoSpaceDN w:val="0"/>
      <w:adjustRightInd w:val="0"/>
      <w:spacing w:line="288" w:lineRule="auto"/>
      <w:textAlignment w:val="center"/>
    </w:pPr>
    <w:rPr>
      <w:rFonts w:ascii="Times-Roman" w:hAnsi="Times-Roman" w:cs="Times-Roman"/>
      <w:color w:val="000000"/>
    </w:rPr>
  </w:style>
  <w:style w:type="paragraph" w:styleId="Sprechblasentext">
    <w:name w:val="Balloon Text"/>
    <w:basedOn w:val="Standard"/>
    <w:link w:val="SprechblasentextZchn"/>
    <w:uiPriority w:val="99"/>
    <w:semiHidden/>
    <w:unhideWhenUsed/>
    <w:rsid w:val="002E692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E692C"/>
    <w:rPr>
      <w:rFonts w:ascii="Lucida Grande" w:hAnsi="Lucida Grande" w:cs="Lucida Grande"/>
      <w:sz w:val="18"/>
      <w:szCs w:val="18"/>
    </w:rPr>
  </w:style>
  <w:style w:type="paragraph" w:styleId="Textkrper2">
    <w:name w:val="Body Text 2"/>
    <w:basedOn w:val="Standard"/>
    <w:link w:val="Textkrper2Zchn"/>
    <w:semiHidden/>
    <w:unhideWhenUsed/>
    <w:rsid w:val="007C10E6"/>
    <w:pPr>
      <w:spacing w:before="100" w:after="100"/>
    </w:pPr>
    <w:rPr>
      <w:rFonts w:ascii="Arial" w:eastAsia="SimSun" w:hAnsi="Arial" w:cs="Arial"/>
      <w:b/>
      <w:bCs/>
      <w:color w:val="000000"/>
      <w:sz w:val="22"/>
      <w:szCs w:val="22"/>
      <w:lang w:eastAsia="zh-CN"/>
    </w:rPr>
  </w:style>
  <w:style w:type="character" w:customStyle="1" w:styleId="Textkrper2Zchn">
    <w:name w:val="Textkörper 2 Zchn"/>
    <w:basedOn w:val="Absatz-Standardschriftart"/>
    <w:link w:val="Textkrper2"/>
    <w:semiHidden/>
    <w:rsid w:val="007C10E6"/>
    <w:rPr>
      <w:rFonts w:ascii="Arial" w:eastAsia="SimSun" w:hAnsi="Arial" w:cs="Arial"/>
      <w:b/>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33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7F03"/>
    <w:pPr>
      <w:tabs>
        <w:tab w:val="center" w:pos="4536"/>
        <w:tab w:val="right" w:pos="9072"/>
      </w:tabs>
    </w:pPr>
  </w:style>
  <w:style w:type="character" w:customStyle="1" w:styleId="KopfzeileZchn">
    <w:name w:val="Kopfzeile Zchn"/>
    <w:basedOn w:val="Absatz-Standardschriftart"/>
    <w:link w:val="Kopfzeile"/>
    <w:uiPriority w:val="99"/>
    <w:rsid w:val="00E77F03"/>
  </w:style>
  <w:style w:type="paragraph" w:styleId="Fuzeile">
    <w:name w:val="footer"/>
    <w:basedOn w:val="Standard"/>
    <w:link w:val="FuzeileZchn"/>
    <w:uiPriority w:val="99"/>
    <w:unhideWhenUsed/>
    <w:rsid w:val="00E77F03"/>
    <w:pPr>
      <w:tabs>
        <w:tab w:val="center" w:pos="4536"/>
        <w:tab w:val="right" w:pos="9072"/>
      </w:tabs>
    </w:pPr>
  </w:style>
  <w:style w:type="character" w:customStyle="1" w:styleId="FuzeileZchn">
    <w:name w:val="Fußzeile Zchn"/>
    <w:basedOn w:val="Absatz-Standardschriftart"/>
    <w:link w:val="Fuzeile"/>
    <w:uiPriority w:val="99"/>
    <w:rsid w:val="00E77F03"/>
  </w:style>
  <w:style w:type="paragraph" w:customStyle="1" w:styleId="EinfAbs">
    <w:name w:val="[Einf. Abs.]"/>
    <w:basedOn w:val="Standard"/>
    <w:uiPriority w:val="99"/>
    <w:rsid w:val="00C83364"/>
    <w:pPr>
      <w:widowControl w:val="0"/>
      <w:autoSpaceDE w:val="0"/>
      <w:autoSpaceDN w:val="0"/>
      <w:adjustRightInd w:val="0"/>
      <w:spacing w:line="288" w:lineRule="auto"/>
      <w:textAlignment w:val="center"/>
    </w:pPr>
    <w:rPr>
      <w:rFonts w:ascii="Times-Roman" w:hAnsi="Times-Roman" w:cs="Times-Roman"/>
      <w:color w:val="000000"/>
    </w:rPr>
  </w:style>
  <w:style w:type="paragraph" w:styleId="Sprechblasentext">
    <w:name w:val="Balloon Text"/>
    <w:basedOn w:val="Standard"/>
    <w:link w:val="SprechblasentextZchn"/>
    <w:uiPriority w:val="99"/>
    <w:semiHidden/>
    <w:unhideWhenUsed/>
    <w:rsid w:val="002E692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E692C"/>
    <w:rPr>
      <w:rFonts w:ascii="Lucida Grande" w:hAnsi="Lucida Grande" w:cs="Lucida Grande"/>
      <w:sz w:val="18"/>
      <w:szCs w:val="18"/>
    </w:rPr>
  </w:style>
  <w:style w:type="paragraph" w:styleId="Textkrper2">
    <w:name w:val="Body Text 2"/>
    <w:basedOn w:val="Standard"/>
    <w:link w:val="Textkrper2Zchn"/>
    <w:semiHidden/>
    <w:unhideWhenUsed/>
    <w:rsid w:val="007C10E6"/>
    <w:pPr>
      <w:spacing w:before="100" w:after="100"/>
    </w:pPr>
    <w:rPr>
      <w:rFonts w:ascii="Arial" w:eastAsia="SimSun" w:hAnsi="Arial" w:cs="Arial"/>
      <w:b/>
      <w:bCs/>
      <w:color w:val="000000"/>
      <w:sz w:val="22"/>
      <w:szCs w:val="22"/>
      <w:lang w:eastAsia="zh-CN"/>
    </w:rPr>
  </w:style>
  <w:style w:type="character" w:customStyle="1" w:styleId="Textkrper2Zchn">
    <w:name w:val="Textkörper 2 Zchn"/>
    <w:basedOn w:val="Absatz-Standardschriftart"/>
    <w:link w:val="Textkrper2"/>
    <w:semiHidden/>
    <w:rsid w:val="007C10E6"/>
    <w:rPr>
      <w:rFonts w:ascii="Arial" w:eastAsia="SimSun" w:hAnsi="Arial" w:cs="Arial"/>
      <w:b/>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7136">
      <w:bodyDiv w:val="1"/>
      <w:marLeft w:val="0"/>
      <w:marRight w:val="0"/>
      <w:marTop w:val="0"/>
      <w:marBottom w:val="0"/>
      <w:divBdr>
        <w:top w:val="none" w:sz="0" w:space="0" w:color="auto"/>
        <w:left w:val="none" w:sz="0" w:space="0" w:color="auto"/>
        <w:bottom w:val="none" w:sz="0" w:space="0" w:color="auto"/>
        <w:right w:val="none" w:sz="0" w:space="0" w:color="auto"/>
      </w:divBdr>
    </w:div>
    <w:div w:id="1681086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467978A9</Template>
  <TotalTime>0</TotalTime>
  <Pages>1</Pages>
  <Words>0</Words>
  <Characters>3</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Treiber</dc:creator>
  <cp:lastModifiedBy>UKGM</cp:lastModifiedBy>
  <cp:revision>2</cp:revision>
  <cp:lastPrinted>2017-06-23T09:55:00Z</cp:lastPrinted>
  <dcterms:created xsi:type="dcterms:W3CDTF">2018-01-02T12:56:00Z</dcterms:created>
  <dcterms:modified xsi:type="dcterms:W3CDTF">2018-01-02T12:56:00Z</dcterms:modified>
</cp:coreProperties>
</file>